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46" w:type="dxa"/>
        <w:tblLook w:val="04A0" w:firstRow="1" w:lastRow="0" w:firstColumn="1" w:lastColumn="0" w:noHBand="0" w:noVBand="1"/>
      </w:tblPr>
      <w:tblGrid>
        <w:gridCol w:w="4390"/>
        <w:gridCol w:w="2551"/>
        <w:gridCol w:w="3827"/>
        <w:gridCol w:w="4678"/>
      </w:tblGrid>
      <w:tr w:rsidR="00FD069C" w:rsidRPr="00A71223" w:rsidTr="0079260D">
        <w:tc>
          <w:tcPr>
            <w:tcW w:w="6941" w:type="dxa"/>
            <w:gridSpan w:val="2"/>
            <w:shd w:val="clear" w:color="auto" w:fill="92D050"/>
          </w:tcPr>
          <w:p w:rsidR="00FD069C" w:rsidRPr="00A71223" w:rsidRDefault="00FD069C">
            <w:pPr>
              <w:rPr>
                <w:rFonts w:ascii="Arial Narrow" w:hAnsi="Arial Narrow" w:cs="Calibri Light"/>
                <w:b/>
              </w:rPr>
            </w:pPr>
            <w:r w:rsidRPr="00A71223">
              <w:rPr>
                <w:rFonts w:ascii="Arial Narrow" w:hAnsi="Arial Narrow" w:cs="Calibri Light"/>
                <w:b/>
              </w:rPr>
              <w:t>Operational Improvement Planning (Action Plan) for Establishment</w:t>
            </w:r>
          </w:p>
        </w:tc>
        <w:tc>
          <w:tcPr>
            <w:tcW w:w="3827" w:type="dxa"/>
          </w:tcPr>
          <w:p w:rsidR="00FD069C" w:rsidRPr="00A71223" w:rsidRDefault="00FD069C">
            <w:pPr>
              <w:rPr>
                <w:rFonts w:ascii="Arial Narrow" w:hAnsi="Arial Narrow" w:cs="Calibri Light"/>
                <w:b/>
              </w:rPr>
            </w:pPr>
            <w:proofErr w:type="spellStart"/>
            <w:r w:rsidRPr="00A71223">
              <w:rPr>
                <w:rFonts w:ascii="Arial Narrow" w:hAnsi="Arial Narrow" w:cs="Calibri Light"/>
                <w:b/>
              </w:rPr>
              <w:t>Gàidhlig</w:t>
            </w:r>
            <w:proofErr w:type="spellEnd"/>
          </w:p>
        </w:tc>
        <w:tc>
          <w:tcPr>
            <w:tcW w:w="4678" w:type="dxa"/>
            <w:shd w:val="clear" w:color="auto" w:fill="92D050"/>
          </w:tcPr>
          <w:p w:rsidR="00FD069C" w:rsidRPr="00A71223" w:rsidRDefault="00FD069C" w:rsidP="00CF3FB1">
            <w:pPr>
              <w:rPr>
                <w:rFonts w:ascii="Arial Narrow" w:hAnsi="Arial Narrow" w:cs="Calibri Light"/>
                <w:b/>
              </w:rPr>
            </w:pPr>
            <w:r w:rsidRPr="00A71223">
              <w:rPr>
                <w:rFonts w:ascii="Arial Narrow" w:hAnsi="Arial Narrow" w:cs="Calibri Light"/>
                <w:b/>
              </w:rPr>
              <w:t>Session: 202</w:t>
            </w:r>
            <w:r w:rsidR="00CF3FB1" w:rsidRPr="00A71223">
              <w:rPr>
                <w:rFonts w:ascii="Arial Narrow" w:hAnsi="Arial Narrow" w:cs="Calibri Light"/>
                <w:b/>
              </w:rPr>
              <w:t>3-2024</w:t>
            </w:r>
          </w:p>
        </w:tc>
      </w:tr>
      <w:tr w:rsidR="00FD069C" w:rsidRPr="00A71223" w:rsidTr="001701FD">
        <w:tc>
          <w:tcPr>
            <w:tcW w:w="4390" w:type="dxa"/>
          </w:tcPr>
          <w:p w:rsidR="00FD069C" w:rsidRPr="00A71223" w:rsidRDefault="00FD069C">
            <w:pPr>
              <w:rPr>
                <w:rFonts w:ascii="Arial Narrow" w:hAnsi="Arial Narrow" w:cs="Calibri Light"/>
                <w:b/>
              </w:rPr>
            </w:pPr>
            <w:r w:rsidRPr="00A71223">
              <w:rPr>
                <w:rFonts w:ascii="Arial Narrow" w:hAnsi="Arial Narrow" w:cs="Calibri Light"/>
                <w:b/>
              </w:rPr>
              <w:t>Strategic Priority</w:t>
            </w:r>
            <w:r w:rsidR="0099375F" w:rsidRPr="00A71223">
              <w:rPr>
                <w:rFonts w:ascii="Arial Narrow" w:hAnsi="Arial Narrow" w:cs="Calibri Light"/>
                <w:b/>
              </w:rPr>
              <w:t>: GME &amp; GLE</w:t>
            </w:r>
          </w:p>
        </w:tc>
        <w:tc>
          <w:tcPr>
            <w:tcW w:w="11056" w:type="dxa"/>
            <w:gridSpan w:val="3"/>
          </w:tcPr>
          <w:p w:rsidR="00FD069C" w:rsidRPr="00A71223" w:rsidRDefault="00FD069C">
            <w:pPr>
              <w:rPr>
                <w:rFonts w:ascii="Arial Narrow" w:hAnsi="Arial Narrow" w:cs="Calibri Light"/>
                <w:b/>
              </w:rPr>
            </w:pPr>
            <w:r w:rsidRPr="00A71223">
              <w:rPr>
                <w:rFonts w:ascii="Arial Narrow" w:hAnsi="Arial Narrow" w:cs="Calibri Light"/>
                <w:b/>
              </w:rPr>
              <w:t>Title: Further Promotion of the Gaelic Language and Culture within DGS Learning and Wider Community</w:t>
            </w:r>
          </w:p>
        </w:tc>
      </w:tr>
      <w:tr w:rsidR="001701FD" w:rsidRPr="00A71223" w:rsidTr="00BC7D2C">
        <w:tc>
          <w:tcPr>
            <w:tcW w:w="6941" w:type="dxa"/>
            <w:gridSpan w:val="2"/>
          </w:tcPr>
          <w:p w:rsidR="00EF580B" w:rsidRPr="00A71223" w:rsidRDefault="001701FD" w:rsidP="00EF580B">
            <w:pPr>
              <w:rPr>
                <w:rFonts w:ascii="Arial Narrow" w:hAnsi="Arial Narrow" w:cs="Calibri Light"/>
                <w:b/>
              </w:rPr>
            </w:pPr>
            <w:r w:rsidRPr="00A71223">
              <w:rPr>
                <w:rFonts w:ascii="Arial Narrow" w:hAnsi="Arial Narrow" w:cs="Calibri Light"/>
                <w:b/>
              </w:rPr>
              <w:t>National Improvement Framework Key Priorities</w:t>
            </w:r>
            <w:r w:rsidR="00D04BC5" w:rsidRPr="00A71223">
              <w:rPr>
                <w:rFonts w:ascii="Arial Narrow" w:hAnsi="Arial Narrow" w:cs="Calibri Light"/>
                <w:b/>
              </w:rPr>
              <w:t xml:space="preserve"> 2022:</w:t>
            </w:r>
          </w:p>
          <w:p w:rsidR="00EF580B" w:rsidRPr="00A71223" w:rsidRDefault="00EF580B">
            <w:pPr>
              <w:rPr>
                <w:rFonts w:ascii="Arial Narrow" w:hAnsi="Arial Narrow" w:cs="Calibri Light"/>
                <w:b/>
              </w:rPr>
            </w:pPr>
            <w:r w:rsidRPr="00A71223">
              <w:rPr>
                <w:rFonts w:ascii="Arial Narrow" w:eastAsia="Times New Roman" w:hAnsi="Arial Narrow" w:cstheme="minorHAnsi"/>
                <w:lang w:eastAsia="en-GB"/>
              </w:rPr>
              <w:t>Placing the human rights and needs of every child and young person at the centre of education</w:t>
            </w:r>
            <w:r w:rsidRPr="00A71223">
              <w:rPr>
                <w:rFonts w:ascii="Arial Narrow" w:hAnsi="Arial Narrow" w:cs="Calibri Light"/>
                <w:b/>
              </w:rPr>
              <w:t xml:space="preserve">. </w:t>
            </w:r>
            <w:r w:rsidRPr="00A71223">
              <w:rPr>
                <w:rFonts w:ascii="Arial Narrow" w:eastAsia="Times New Roman" w:hAnsi="Arial Narrow" w:cstheme="minorHAnsi"/>
                <w:lang w:eastAsia="en-GB"/>
              </w:rPr>
              <w:t>Improvement in children and young people’s health and wellbeing</w:t>
            </w:r>
            <w:r w:rsidRPr="00A71223">
              <w:rPr>
                <w:rFonts w:ascii="Arial Narrow" w:hAnsi="Arial Narrow" w:cs="Calibri Light"/>
                <w:b/>
              </w:rPr>
              <w:t xml:space="preserve">. </w:t>
            </w:r>
            <w:r w:rsidRPr="00A71223">
              <w:rPr>
                <w:rFonts w:ascii="Arial Narrow" w:eastAsia="Times New Roman" w:hAnsi="Arial Narrow" w:cstheme="minorHAnsi"/>
                <w:lang w:eastAsia="en-GB"/>
              </w:rPr>
              <w:t>Closing the attainment gap between the most and least disadvantaged children and young people</w:t>
            </w:r>
            <w:r w:rsidRPr="00A71223">
              <w:rPr>
                <w:rFonts w:ascii="Arial Narrow" w:hAnsi="Arial Narrow" w:cs="Calibri Light"/>
                <w:b/>
              </w:rPr>
              <w:t xml:space="preserve">. </w:t>
            </w:r>
            <w:r w:rsidRPr="00A71223">
              <w:rPr>
                <w:rFonts w:ascii="Arial Narrow" w:eastAsia="Times New Roman" w:hAnsi="Arial Narrow" w:cstheme="minorHAnsi"/>
                <w:lang w:eastAsia="en-GB"/>
              </w:rPr>
              <w:t>Improvement in skills and sustained, positive school-leaver destinations for all young people</w:t>
            </w:r>
            <w:r w:rsidRPr="00A71223">
              <w:rPr>
                <w:rFonts w:ascii="Arial Narrow" w:hAnsi="Arial Narrow" w:cs="Calibri Light"/>
                <w:b/>
              </w:rPr>
              <w:t xml:space="preserve">. </w:t>
            </w:r>
            <w:r w:rsidRPr="00A71223">
              <w:rPr>
                <w:rFonts w:ascii="Arial Narrow" w:eastAsia="Times New Roman" w:hAnsi="Arial Narrow" w:cstheme="minorHAnsi"/>
                <w:lang w:eastAsia="en-GB"/>
              </w:rPr>
              <w:t>Improvement in attainment, particularly in literacy and numeracy.</w:t>
            </w:r>
          </w:p>
        </w:tc>
        <w:tc>
          <w:tcPr>
            <w:tcW w:w="8505" w:type="dxa"/>
            <w:gridSpan w:val="2"/>
          </w:tcPr>
          <w:p w:rsidR="001701FD" w:rsidRPr="00A71223" w:rsidRDefault="001701FD">
            <w:pPr>
              <w:rPr>
                <w:rFonts w:ascii="Arial Narrow" w:hAnsi="Arial Narrow" w:cs="Calibri Light"/>
                <w:b/>
              </w:rPr>
            </w:pPr>
            <w:proofErr w:type="spellStart"/>
            <w:r w:rsidRPr="00A71223">
              <w:rPr>
                <w:rFonts w:ascii="Arial Narrow" w:hAnsi="Arial Narrow" w:cs="Calibri Light"/>
                <w:b/>
              </w:rPr>
              <w:t>Bòrd</w:t>
            </w:r>
            <w:proofErr w:type="spellEnd"/>
            <w:r w:rsidRPr="00A71223">
              <w:rPr>
                <w:rFonts w:ascii="Arial Narrow" w:hAnsi="Arial Narrow" w:cs="Calibri Light"/>
                <w:b/>
              </w:rPr>
              <w:t xml:space="preserve"> </w:t>
            </w:r>
            <w:proofErr w:type="spellStart"/>
            <w:r w:rsidRPr="00A71223">
              <w:rPr>
                <w:rFonts w:ascii="Arial Narrow" w:hAnsi="Arial Narrow" w:cs="Calibri Light"/>
                <w:b/>
              </w:rPr>
              <w:t>na</w:t>
            </w:r>
            <w:proofErr w:type="spellEnd"/>
            <w:r w:rsidRPr="00A71223">
              <w:rPr>
                <w:rFonts w:ascii="Arial Narrow" w:hAnsi="Arial Narrow" w:cs="Calibri Light"/>
                <w:b/>
              </w:rPr>
              <w:t xml:space="preserve"> </w:t>
            </w:r>
            <w:proofErr w:type="spellStart"/>
            <w:r w:rsidRPr="00A71223">
              <w:rPr>
                <w:rFonts w:ascii="Arial Narrow" w:hAnsi="Arial Narrow" w:cs="Calibri Light"/>
                <w:b/>
              </w:rPr>
              <w:t>Gàidhlig</w:t>
            </w:r>
            <w:proofErr w:type="spellEnd"/>
            <w:r w:rsidRPr="00A71223">
              <w:rPr>
                <w:rFonts w:ascii="Arial Narrow" w:hAnsi="Arial Narrow" w:cs="Calibri Light"/>
                <w:b/>
              </w:rPr>
              <w:t xml:space="preserve"> National Gaelic Language Plan</w:t>
            </w:r>
            <w:r w:rsidR="00D04BC5" w:rsidRPr="00A71223">
              <w:rPr>
                <w:rFonts w:ascii="Arial Narrow" w:hAnsi="Arial Narrow" w:cs="Calibri Light"/>
                <w:b/>
              </w:rPr>
              <w:t xml:space="preserve"> 2018-2022:</w:t>
            </w:r>
          </w:p>
          <w:p w:rsidR="001701FD" w:rsidRPr="00A71223" w:rsidRDefault="001701FD">
            <w:pPr>
              <w:rPr>
                <w:rFonts w:ascii="Arial Narrow" w:hAnsi="Arial Narrow" w:cs="Calibri Light"/>
                <w:b/>
              </w:rPr>
            </w:pPr>
            <w:r w:rsidRPr="00A71223">
              <w:rPr>
                <w:rFonts w:ascii="Arial Narrow" w:hAnsi="Arial Narrow"/>
              </w:rPr>
              <w:t xml:space="preserve">Our aim is that Gaelic </w:t>
            </w:r>
            <w:proofErr w:type="gramStart"/>
            <w:r w:rsidRPr="00A71223">
              <w:rPr>
                <w:rFonts w:ascii="Arial Narrow" w:hAnsi="Arial Narrow"/>
              </w:rPr>
              <w:t>is used</w:t>
            </w:r>
            <w:proofErr w:type="gramEnd"/>
            <w:r w:rsidRPr="00A71223">
              <w:rPr>
                <w:rFonts w:ascii="Arial Narrow" w:hAnsi="Arial Narrow"/>
              </w:rPr>
              <w:t xml:space="preserve"> more often, by more people and in a wider range of situations. We will achieve this by focusing on the three headings below: Increasing the use of Gaelic, Increasing the learning of Gaelic &amp; Promoting a positive image of Gaelic</w:t>
            </w:r>
          </w:p>
        </w:tc>
      </w:tr>
      <w:tr w:rsidR="001701FD" w:rsidRPr="00A71223" w:rsidTr="0079260D">
        <w:tc>
          <w:tcPr>
            <w:tcW w:w="4390" w:type="dxa"/>
            <w:shd w:val="clear" w:color="auto" w:fill="D5DCE4" w:themeFill="text2" w:themeFillTint="33"/>
          </w:tcPr>
          <w:p w:rsidR="00FD069C" w:rsidRPr="00A71223" w:rsidRDefault="00FD069C">
            <w:pPr>
              <w:rPr>
                <w:rFonts w:ascii="Arial Narrow" w:hAnsi="Arial Narrow" w:cs="Calibri Light"/>
                <w:b/>
              </w:rPr>
            </w:pPr>
            <w:r w:rsidRPr="00A71223">
              <w:rPr>
                <w:rFonts w:ascii="Arial Narrow" w:hAnsi="Arial Narrow" w:cs="Calibri Light"/>
                <w:b/>
              </w:rPr>
              <w:t>National Improvement Framework Key Drives</w:t>
            </w:r>
            <w:r w:rsidR="00D04BC5" w:rsidRPr="00A71223">
              <w:rPr>
                <w:rFonts w:ascii="Arial Narrow" w:hAnsi="Arial Narrow" w:cs="Calibri Light"/>
                <w:b/>
              </w:rPr>
              <w:t xml:space="preserve"> 2022:</w:t>
            </w:r>
          </w:p>
          <w:p w:rsidR="00A3511F" w:rsidRPr="00A71223" w:rsidRDefault="00A3511F">
            <w:pPr>
              <w:rPr>
                <w:rFonts w:ascii="Arial Narrow" w:hAnsi="Arial Narrow" w:cs="Calibri Light"/>
              </w:rPr>
            </w:pPr>
            <w:r w:rsidRPr="00A71223">
              <w:rPr>
                <w:rFonts w:ascii="Arial Narrow" w:hAnsi="Arial Narrow" w:cs="Calibri Light"/>
              </w:rPr>
              <w:t xml:space="preserve">To promote the recruitment of Gaelic teachers, the Scottish Government is funding a Gaelic Teacher Recruitment Officer at </w:t>
            </w:r>
            <w:proofErr w:type="spellStart"/>
            <w:r w:rsidRPr="00A71223">
              <w:rPr>
                <w:rFonts w:ascii="Arial Narrow" w:hAnsi="Arial Narrow" w:cs="Calibri Light"/>
              </w:rPr>
              <w:t>Bòrd</w:t>
            </w:r>
            <w:proofErr w:type="spellEnd"/>
            <w:r w:rsidRPr="00A71223">
              <w:rPr>
                <w:rFonts w:ascii="Arial Narrow" w:hAnsi="Arial Narrow" w:cs="Calibri Light"/>
              </w:rPr>
              <w:t xml:space="preserve"> </w:t>
            </w:r>
            <w:proofErr w:type="spellStart"/>
            <w:r w:rsidRPr="00A71223">
              <w:rPr>
                <w:rFonts w:ascii="Arial Narrow" w:hAnsi="Arial Narrow" w:cs="Calibri Light"/>
              </w:rPr>
              <w:t>na</w:t>
            </w:r>
            <w:proofErr w:type="spellEnd"/>
            <w:r w:rsidRPr="00A71223">
              <w:rPr>
                <w:rFonts w:ascii="Arial Narrow" w:hAnsi="Arial Narrow" w:cs="Calibri Light"/>
              </w:rPr>
              <w:t xml:space="preserve"> </w:t>
            </w:r>
            <w:proofErr w:type="spellStart"/>
            <w:r w:rsidRPr="00A71223">
              <w:rPr>
                <w:rFonts w:ascii="Arial Narrow" w:hAnsi="Arial Narrow" w:cs="Calibri Light"/>
              </w:rPr>
              <w:t>Gàidhlig</w:t>
            </w:r>
            <w:proofErr w:type="spellEnd"/>
            <w:r w:rsidRPr="00A71223">
              <w:rPr>
                <w:rFonts w:ascii="Arial Narrow" w:hAnsi="Arial Narrow" w:cs="Calibri Light"/>
              </w:rPr>
              <w:t xml:space="preserve"> (</w:t>
            </w:r>
            <w:proofErr w:type="spellStart"/>
            <w:r w:rsidRPr="00A71223">
              <w:rPr>
                <w:rFonts w:ascii="Arial Narrow" w:hAnsi="Arial Narrow" w:cs="Calibri Light"/>
              </w:rPr>
              <w:t>BnG</w:t>
            </w:r>
            <w:proofErr w:type="spellEnd"/>
            <w:r w:rsidRPr="00A71223">
              <w:rPr>
                <w:rFonts w:ascii="Arial Narrow" w:hAnsi="Arial Narrow" w:cs="Calibri Light"/>
              </w:rPr>
              <w:t>) to attract Gaelic speakers into the profession</w:t>
            </w:r>
            <w:r w:rsidR="00D04BC5" w:rsidRPr="00A71223">
              <w:rPr>
                <w:rFonts w:ascii="Arial Narrow" w:hAnsi="Arial Narrow" w:cs="Calibri Light"/>
              </w:rPr>
              <w:t>.</w:t>
            </w:r>
          </w:p>
          <w:p w:rsidR="00EF580B" w:rsidRPr="00A71223" w:rsidRDefault="00EF580B">
            <w:pPr>
              <w:rPr>
                <w:rFonts w:ascii="Arial Narrow" w:hAnsi="Arial Narrow" w:cs="Calibri Light"/>
              </w:rPr>
            </w:pPr>
            <w:r w:rsidRPr="00A71223">
              <w:rPr>
                <w:rFonts w:ascii="Arial Narrow" w:hAnsi="Arial Narrow" w:cs="Calibri Light"/>
              </w:rPr>
              <w:t>We will continue to ensure that the key role of parents, as partners in their children’s learning, is realised. We will identify additional avenues for engagement to develop and deliver ways of working together that support and promote positive relationships, communication and co-operation.</w:t>
            </w:r>
          </w:p>
          <w:p w:rsidR="00EF580B" w:rsidRPr="00A71223" w:rsidRDefault="00EF580B">
            <w:pPr>
              <w:rPr>
                <w:rFonts w:ascii="Arial Narrow" w:hAnsi="Arial Narrow" w:cs="Calibri Light"/>
              </w:rPr>
            </w:pPr>
            <w:r w:rsidRPr="00A71223">
              <w:rPr>
                <w:rFonts w:ascii="Arial Narrow" w:hAnsi="Arial Narrow" w:cs="Calibri Light"/>
              </w:rPr>
              <w:t xml:space="preserve">Scottish Government will continue to support improvement activity across the </w:t>
            </w:r>
            <w:proofErr w:type="spellStart"/>
            <w:r w:rsidRPr="00A71223">
              <w:rPr>
                <w:rFonts w:ascii="Arial Narrow" w:hAnsi="Arial Narrow" w:cs="Calibri Light"/>
              </w:rPr>
              <w:t>CfE</w:t>
            </w:r>
            <w:proofErr w:type="spellEnd"/>
            <w:r w:rsidRPr="00A71223">
              <w:rPr>
                <w:rFonts w:ascii="Arial Narrow" w:hAnsi="Arial Narrow" w:cs="Calibri Light"/>
              </w:rPr>
              <w:t xml:space="preserve"> subject areas.</w:t>
            </w:r>
          </w:p>
        </w:tc>
        <w:tc>
          <w:tcPr>
            <w:tcW w:w="2551" w:type="dxa"/>
            <w:shd w:val="clear" w:color="auto" w:fill="D5DCE4" w:themeFill="text2" w:themeFillTint="33"/>
          </w:tcPr>
          <w:p w:rsidR="00FD069C" w:rsidRPr="00A71223" w:rsidRDefault="00FD069C">
            <w:pPr>
              <w:rPr>
                <w:rFonts w:ascii="Arial Narrow" w:hAnsi="Arial Narrow" w:cs="Calibri Light"/>
                <w:b/>
              </w:rPr>
            </w:pPr>
            <w:r w:rsidRPr="00A71223">
              <w:rPr>
                <w:rFonts w:ascii="Arial Narrow" w:hAnsi="Arial Narrow" w:cs="Calibri Light"/>
                <w:b/>
              </w:rPr>
              <w:t>HGIOUS 4 and Early Learning and Childcare Indicators</w:t>
            </w:r>
            <w:r w:rsidR="00305021" w:rsidRPr="00A71223">
              <w:rPr>
                <w:rFonts w:ascii="Arial Narrow" w:hAnsi="Arial Narrow" w:cs="Calibri Light"/>
                <w:b/>
              </w:rPr>
              <w:t>:</w:t>
            </w:r>
          </w:p>
          <w:p w:rsidR="00305021" w:rsidRPr="00A71223" w:rsidRDefault="00305021">
            <w:pPr>
              <w:rPr>
                <w:rFonts w:ascii="Arial Narrow" w:hAnsi="Arial Narrow" w:cs="Calibri Light"/>
              </w:rPr>
            </w:pPr>
            <w:r w:rsidRPr="00A71223">
              <w:rPr>
                <w:rFonts w:ascii="Arial Narrow" w:hAnsi="Arial Narrow" w:cs="Calibri Light"/>
              </w:rPr>
              <w:t>1.3: Leadership of Change</w:t>
            </w:r>
          </w:p>
          <w:p w:rsidR="00A3511F" w:rsidRPr="00A71223" w:rsidRDefault="00A3511F" w:rsidP="00A3511F">
            <w:pPr>
              <w:rPr>
                <w:rFonts w:ascii="Arial Narrow" w:hAnsi="Arial Narrow" w:cs="Calibri Light"/>
              </w:rPr>
            </w:pPr>
            <w:r w:rsidRPr="00A71223">
              <w:rPr>
                <w:rFonts w:ascii="Arial Narrow" w:hAnsi="Arial Narrow" w:cs="Calibri Light"/>
              </w:rPr>
              <w:t>2.3: Learning, Teaching and Assessment</w:t>
            </w:r>
          </w:p>
          <w:p w:rsidR="00305021" w:rsidRPr="00A71223" w:rsidRDefault="00305021">
            <w:pPr>
              <w:rPr>
                <w:rFonts w:ascii="Arial Narrow" w:hAnsi="Arial Narrow" w:cs="Calibri Light"/>
                <w:b/>
              </w:rPr>
            </w:pPr>
            <w:r w:rsidRPr="00A71223">
              <w:rPr>
                <w:rFonts w:ascii="Arial Narrow" w:hAnsi="Arial Narrow" w:cs="Calibri Light"/>
              </w:rPr>
              <w:t>3.2: Raising Attainment and Achievement</w:t>
            </w:r>
            <w:r w:rsidRPr="00A71223">
              <w:rPr>
                <w:rFonts w:ascii="Arial Narrow" w:hAnsi="Arial Narrow" w:cs="Calibri Light"/>
                <w:b/>
              </w:rPr>
              <w:t xml:space="preserve"> </w:t>
            </w:r>
          </w:p>
        </w:tc>
        <w:tc>
          <w:tcPr>
            <w:tcW w:w="3827" w:type="dxa"/>
            <w:shd w:val="clear" w:color="auto" w:fill="D5DCE4" w:themeFill="text2" w:themeFillTint="33"/>
          </w:tcPr>
          <w:p w:rsidR="00FD069C" w:rsidRPr="00A71223" w:rsidRDefault="00FD069C">
            <w:pPr>
              <w:rPr>
                <w:rFonts w:ascii="Arial Narrow" w:hAnsi="Arial Narrow" w:cs="Calibri Light"/>
                <w:b/>
              </w:rPr>
            </w:pPr>
            <w:r w:rsidRPr="00A71223">
              <w:rPr>
                <w:rFonts w:ascii="Arial Narrow" w:hAnsi="Arial Narrow" w:cs="Calibri Light"/>
                <w:b/>
              </w:rPr>
              <w:t>Argyll and Bute Education Key Objectives</w:t>
            </w:r>
            <w:r w:rsidR="00D04BC5" w:rsidRPr="00A71223">
              <w:rPr>
                <w:rFonts w:ascii="Arial Narrow" w:hAnsi="Arial Narrow" w:cs="Calibri Light"/>
                <w:b/>
              </w:rPr>
              <w:t>:</w:t>
            </w:r>
          </w:p>
          <w:p w:rsidR="001701FD" w:rsidRPr="00A71223" w:rsidRDefault="001701FD">
            <w:pPr>
              <w:rPr>
                <w:rFonts w:ascii="Arial Narrow" w:hAnsi="Arial Narrow"/>
              </w:rPr>
            </w:pPr>
            <w:r w:rsidRPr="00A71223">
              <w:rPr>
                <w:rFonts w:ascii="Arial Narrow" w:hAnsi="Arial Narrow"/>
              </w:rPr>
              <w:t>Carrying out initiatives to promote, establish and expand both GME and GLE at primary and secondary levels.</w:t>
            </w:r>
          </w:p>
          <w:p w:rsidR="001701FD" w:rsidRPr="00A71223" w:rsidRDefault="001701FD">
            <w:pPr>
              <w:rPr>
                <w:rFonts w:ascii="Arial Narrow" w:hAnsi="Arial Narrow" w:cs="Calibri Light"/>
                <w:b/>
              </w:rPr>
            </w:pPr>
            <w:r w:rsidRPr="00A71223">
              <w:rPr>
                <w:rFonts w:ascii="Arial Narrow" w:hAnsi="Arial Narrow"/>
              </w:rPr>
              <w:t xml:space="preserve">Providing a range of opportunities for young people in both GME and GLE to engage in activities that enhance their Gaelic skills through greater use. Ensuring that all steps </w:t>
            </w:r>
            <w:proofErr w:type="gramStart"/>
            <w:r w:rsidRPr="00A71223">
              <w:rPr>
                <w:rFonts w:ascii="Arial Narrow" w:hAnsi="Arial Narrow"/>
              </w:rPr>
              <w:t>are taken</w:t>
            </w:r>
            <w:proofErr w:type="gramEnd"/>
            <w:r w:rsidRPr="00A71223">
              <w:rPr>
                <w:rFonts w:ascii="Arial Narrow" w:hAnsi="Arial Narrow"/>
              </w:rPr>
              <w:t xml:space="preserve"> to secure the quality of both GME and GLE through National Guidance and other means.</w:t>
            </w:r>
          </w:p>
        </w:tc>
        <w:tc>
          <w:tcPr>
            <w:tcW w:w="4678" w:type="dxa"/>
            <w:shd w:val="clear" w:color="auto" w:fill="D5DCE4" w:themeFill="text2" w:themeFillTint="33"/>
          </w:tcPr>
          <w:p w:rsidR="00FD069C" w:rsidRPr="00A71223" w:rsidRDefault="00FD069C" w:rsidP="00E45682">
            <w:pPr>
              <w:rPr>
                <w:rFonts w:ascii="Arial Narrow" w:hAnsi="Arial Narrow" w:cs="Calibri Light"/>
                <w:b/>
              </w:rPr>
            </w:pPr>
            <w:r w:rsidRPr="00A71223">
              <w:rPr>
                <w:rFonts w:ascii="Arial Narrow" w:hAnsi="Arial Narrow" w:cs="Calibri Light"/>
                <w:b/>
              </w:rPr>
              <w:t>Scotti</w:t>
            </w:r>
            <w:r w:rsidR="00A40DF1" w:rsidRPr="00A71223">
              <w:rPr>
                <w:rFonts w:ascii="Arial Narrow" w:hAnsi="Arial Narrow" w:cs="Calibri Light"/>
                <w:b/>
              </w:rPr>
              <w:t xml:space="preserve">sh Government </w:t>
            </w:r>
            <w:r w:rsidR="00E45682" w:rsidRPr="00A71223">
              <w:rPr>
                <w:rFonts w:ascii="Arial Narrow" w:hAnsi="Arial Narrow" w:cs="Calibri Light"/>
                <w:b/>
              </w:rPr>
              <w:t>Gaelic Priorities</w:t>
            </w:r>
            <w:r w:rsidR="00D04BC5" w:rsidRPr="00A71223">
              <w:rPr>
                <w:rFonts w:ascii="Arial Narrow" w:hAnsi="Arial Narrow" w:cs="Calibri Light"/>
                <w:b/>
              </w:rPr>
              <w:t xml:space="preserve"> (Consultation August 22):</w:t>
            </w:r>
          </w:p>
          <w:p w:rsidR="00D04BC5" w:rsidRPr="00A71223" w:rsidRDefault="00D04BC5" w:rsidP="00E45682">
            <w:pPr>
              <w:rPr>
                <w:rFonts w:ascii="Arial Narrow" w:hAnsi="Arial Narrow" w:cs="Calibri Light"/>
              </w:rPr>
            </w:pPr>
            <w:r w:rsidRPr="00A71223">
              <w:rPr>
                <w:rFonts w:ascii="Arial Narrow" w:hAnsi="Arial Narrow" w:cs="Calibri Light"/>
              </w:rPr>
              <w:t xml:space="preserve">The Scottish Government has committed to make further progress with Gaelic medium education (GME) by means of a new strategic approach to Gaelic medium education. This will involve ensuring that the GME experience is truly immersive, aiming also to increase the range of subjects that </w:t>
            </w:r>
            <w:proofErr w:type="gramStart"/>
            <w:r w:rsidRPr="00A71223">
              <w:rPr>
                <w:rFonts w:ascii="Arial Narrow" w:hAnsi="Arial Narrow" w:cs="Calibri Light"/>
              </w:rPr>
              <w:t>can be taught</w:t>
            </w:r>
            <w:proofErr w:type="gramEnd"/>
            <w:r w:rsidRPr="00A71223">
              <w:rPr>
                <w:rFonts w:ascii="Arial Narrow" w:hAnsi="Arial Narrow" w:cs="Calibri Light"/>
              </w:rPr>
              <w:t xml:space="preserve"> in GME at both levels of broad general education and senior phase of secondary school.</w:t>
            </w:r>
          </w:p>
        </w:tc>
      </w:tr>
      <w:tr w:rsidR="00A70B7C" w:rsidRPr="00A71223" w:rsidTr="00A70B7C">
        <w:tc>
          <w:tcPr>
            <w:tcW w:w="4390" w:type="dxa"/>
            <w:shd w:val="clear" w:color="auto" w:fill="FFE599" w:themeFill="accent4" w:themeFillTint="66"/>
          </w:tcPr>
          <w:p w:rsidR="00A70B7C" w:rsidRDefault="00067EA8" w:rsidP="00A70B7C">
            <w:pPr>
              <w:spacing w:before="120" w:after="120"/>
              <w:rPr>
                <w:b/>
              </w:rPr>
            </w:pPr>
            <w:r>
              <w:rPr>
                <w:b/>
              </w:rPr>
              <w:t xml:space="preserve">DGS </w:t>
            </w:r>
            <w:r w:rsidR="00A70B7C">
              <w:rPr>
                <w:b/>
              </w:rPr>
              <w:t>Strategic Priority 1:</w:t>
            </w:r>
          </w:p>
        </w:tc>
        <w:tc>
          <w:tcPr>
            <w:tcW w:w="11056" w:type="dxa"/>
            <w:gridSpan w:val="3"/>
            <w:shd w:val="clear" w:color="auto" w:fill="FFE599" w:themeFill="accent4" w:themeFillTint="66"/>
          </w:tcPr>
          <w:p w:rsidR="00A70B7C" w:rsidRDefault="00A70B7C" w:rsidP="00A70B7C">
            <w:pPr>
              <w:spacing w:before="120" w:after="120"/>
            </w:pPr>
            <w:r>
              <w:t>Title: Raising Attainment with a maintained focus on Excellence, Equity, Learning, Teaching and Assessment</w:t>
            </w:r>
          </w:p>
        </w:tc>
      </w:tr>
      <w:tr w:rsidR="001701FD" w:rsidRPr="00A71223" w:rsidTr="0079260D">
        <w:tc>
          <w:tcPr>
            <w:tcW w:w="4390" w:type="dxa"/>
            <w:shd w:val="clear" w:color="auto" w:fill="D5DCE4" w:themeFill="text2" w:themeFillTint="33"/>
          </w:tcPr>
          <w:p w:rsidR="00FD069C" w:rsidRPr="00A71223" w:rsidRDefault="00222738">
            <w:pPr>
              <w:rPr>
                <w:rFonts w:ascii="Arial Narrow" w:hAnsi="Arial Narrow" w:cs="Calibri Light"/>
                <w:b/>
              </w:rPr>
            </w:pPr>
            <w:r w:rsidRPr="00A71223">
              <w:rPr>
                <w:rFonts w:ascii="Arial Narrow" w:hAnsi="Arial Narrow" w:cs="Calibri Light"/>
                <w:b/>
              </w:rPr>
              <w:t xml:space="preserve">Key Actions </w:t>
            </w:r>
          </w:p>
        </w:tc>
        <w:tc>
          <w:tcPr>
            <w:tcW w:w="2551" w:type="dxa"/>
            <w:shd w:val="clear" w:color="auto" w:fill="D5DCE4" w:themeFill="text2" w:themeFillTint="33"/>
          </w:tcPr>
          <w:p w:rsidR="00FD069C" w:rsidRPr="00A71223" w:rsidRDefault="00A40DF1">
            <w:pPr>
              <w:rPr>
                <w:rFonts w:ascii="Arial Narrow" w:hAnsi="Arial Narrow" w:cs="Calibri Light"/>
                <w:b/>
              </w:rPr>
            </w:pPr>
            <w:r w:rsidRPr="00A71223">
              <w:rPr>
                <w:rFonts w:ascii="Arial Narrow" w:hAnsi="Arial Narrow" w:cs="Calibri Light"/>
                <w:b/>
              </w:rPr>
              <w:t>Lead Person</w:t>
            </w:r>
          </w:p>
        </w:tc>
        <w:tc>
          <w:tcPr>
            <w:tcW w:w="3827" w:type="dxa"/>
            <w:shd w:val="clear" w:color="auto" w:fill="D5DCE4" w:themeFill="text2" w:themeFillTint="33"/>
          </w:tcPr>
          <w:p w:rsidR="00FD069C" w:rsidRPr="00A71223" w:rsidRDefault="00A40DF1">
            <w:pPr>
              <w:rPr>
                <w:rFonts w:ascii="Arial Narrow" w:hAnsi="Arial Narrow" w:cs="Calibri Light"/>
                <w:b/>
              </w:rPr>
            </w:pPr>
            <w:r w:rsidRPr="00A71223">
              <w:rPr>
                <w:rFonts w:ascii="Arial Narrow" w:hAnsi="Arial Narrow" w:cs="Calibri Light"/>
                <w:b/>
              </w:rPr>
              <w:t>Timescale</w:t>
            </w:r>
          </w:p>
        </w:tc>
        <w:tc>
          <w:tcPr>
            <w:tcW w:w="4678" w:type="dxa"/>
            <w:shd w:val="clear" w:color="auto" w:fill="D5DCE4" w:themeFill="text2" w:themeFillTint="33"/>
          </w:tcPr>
          <w:p w:rsidR="00FD069C" w:rsidRPr="00A71223" w:rsidRDefault="00A40DF1">
            <w:pPr>
              <w:rPr>
                <w:rFonts w:ascii="Arial Narrow" w:hAnsi="Arial Narrow" w:cs="Calibri Light"/>
                <w:b/>
              </w:rPr>
            </w:pPr>
            <w:r w:rsidRPr="00A71223">
              <w:rPr>
                <w:rFonts w:ascii="Arial Narrow" w:hAnsi="Arial Narrow" w:cs="Calibri Light"/>
                <w:b/>
              </w:rPr>
              <w:t>Success Criteria to Facilitate Evaluation of Learner’s Progress</w:t>
            </w:r>
          </w:p>
        </w:tc>
      </w:tr>
      <w:tr w:rsidR="0079260D" w:rsidRPr="00A71223" w:rsidTr="00CA7F47">
        <w:tc>
          <w:tcPr>
            <w:tcW w:w="4390" w:type="dxa"/>
            <w:shd w:val="clear" w:color="auto" w:fill="C5E0B3" w:themeFill="accent6" w:themeFillTint="66"/>
          </w:tcPr>
          <w:p w:rsidR="00FD069C" w:rsidRPr="00A71223" w:rsidRDefault="00A40DF1" w:rsidP="00323DA6">
            <w:pPr>
              <w:pStyle w:val="ListParagraph"/>
              <w:numPr>
                <w:ilvl w:val="0"/>
                <w:numId w:val="3"/>
              </w:numPr>
              <w:ind w:left="311" w:right="-15" w:hanging="219"/>
              <w:rPr>
                <w:rFonts w:ascii="Arial Narrow" w:hAnsi="Arial Narrow" w:cs="Calibri Light"/>
              </w:rPr>
            </w:pPr>
            <w:r w:rsidRPr="00A71223">
              <w:rPr>
                <w:rFonts w:ascii="Arial Narrow" w:hAnsi="Arial Narrow" w:cs="Calibri Light"/>
              </w:rPr>
              <w:t xml:space="preserve">Ensure our Gaelic Strategic Plans are included within the DGS </w:t>
            </w:r>
            <w:r w:rsidR="00323DA6" w:rsidRPr="00A71223">
              <w:rPr>
                <w:rFonts w:ascii="Arial Narrow" w:hAnsi="Arial Narrow" w:cs="Calibri Light"/>
              </w:rPr>
              <w:t>School Improvement Plan for 2023-2024</w:t>
            </w:r>
            <w:r w:rsidRPr="00A71223">
              <w:rPr>
                <w:rFonts w:ascii="Arial Narrow" w:hAnsi="Arial Narrow" w:cs="Calibri Light"/>
              </w:rPr>
              <w:t xml:space="preserve"> </w:t>
            </w:r>
          </w:p>
        </w:tc>
        <w:tc>
          <w:tcPr>
            <w:tcW w:w="2551" w:type="dxa"/>
            <w:shd w:val="clear" w:color="auto" w:fill="C5E0B3" w:themeFill="accent6" w:themeFillTint="66"/>
          </w:tcPr>
          <w:p w:rsidR="00FD069C" w:rsidRPr="00A71223" w:rsidRDefault="00A40DF1">
            <w:pPr>
              <w:rPr>
                <w:rFonts w:ascii="Arial Narrow" w:hAnsi="Arial Narrow" w:cs="Calibri Light"/>
              </w:rPr>
            </w:pPr>
            <w:r w:rsidRPr="00A71223">
              <w:rPr>
                <w:rFonts w:ascii="Arial Narrow" w:hAnsi="Arial Narrow" w:cs="Calibri Light"/>
              </w:rPr>
              <w:t>R. Kellow</w:t>
            </w:r>
            <w:r w:rsidR="00A70B7C">
              <w:rPr>
                <w:rFonts w:ascii="Arial Narrow" w:hAnsi="Arial Narrow" w:cs="Calibri Light"/>
              </w:rPr>
              <w:t xml:space="preserve">/ S. </w:t>
            </w:r>
            <w:proofErr w:type="spellStart"/>
            <w:r w:rsidR="00A70B7C">
              <w:rPr>
                <w:rFonts w:ascii="Arial Narrow" w:hAnsi="Arial Narrow" w:cs="Calibri Light"/>
              </w:rPr>
              <w:t>Darkins</w:t>
            </w:r>
            <w:proofErr w:type="spellEnd"/>
          </w:p>
        </w:tc>
        <w:tc>
          <w:tcPr>
            <w:tcW w:w="3827" w:type="dxa"/>
            <w:shd w:val="clear" w:color="auto" w:fill="C5E0B3" w:themeFill="accent6" w:themeFillTint="66"/>
          </w:tcPr>
          <w:p w:rsidR="00FD069C" w:rsidRPr="00A71223" w:rsidRDefault="00323DA6">
            <w:pPr>
              <w:rPr>
                <w:rFonts w:ascii="Arial Narrow" w:hAnsi="Arial Narrow" w:cs="Calibri Light"/>
              </w:rPr>
            </w:pPr>
            <w:r w:rsidRPr="00A71223">
              <w:rPr>
                <w:rFonts w:ascii="Arial Narrow" w:hAnsi="Arial Narrow" w:cs="Calibri Light"/>
              </w:rPr>
              <w:t xml:space="preserve">October </w:t>
            </w:r>
            <w:r w:rsidR="00A40DF1" w:rsidRPr="00A71223">
              <w:rPr>
                <w:rFonts w:ascii="Arial Narrow" w:hAnsi="Arial Narrow" w:cs="Calibri Light"/>
              </w:rPr>
              <w:t>2023</w:t>
            </w:r>
          </w:p>
        </w:tc>
        <w:tc>
          <w:tcPr>
            <w:tcW w:w="4678" w:type="dxa"/>
            <w:shd w:val="clear" w:color="auto" w:fill="C5E0B3" w:themeFill="accent6" w:themeFillTint="66"/>
          </w:tcPr>
          <w:p w:rsidR="00FD069C" w:rsidRPr="00A71223" w:rsidRDefault="00A40DF1" w:rsidP="00643FA1">
            <w:pPr>
              <w:rPr>
                <w:rFonts w:ascii="Arial Narrow" w:hAnsi="Arial Narrow" w:cs="Calibri Light"/>
              </w:rPr>
            </w:pPr>
            <w:r w:rsidRPr="00A71223">
              <w:rPr>
                <w:rFonts w:ascii="Arial Narrow" w:hAnsi="Arial Narrow" w:cs="Calibri Light"/>
              </w:rPr>
              <w:t>Our Gaelic Strategic Plans are included within the DGS</w:t>
            </w:r>
            <w:r w:rsidR="00E45682" w:rsidRPr="00A71223">
              <w:rPr>
                <w:rFonts w:ascii="Arial Narrow" w:hAnsi="Arial Narrow" w:cs="Calibri Light"/>
              </w:rPr>
              <w:t xml:space="preserve"> School Improvement plan and </w:t>
            </w:r>
            <w:r w:rsidRPr="00A71223">
              <w:rPr>
                <w:rFonts w:ascii="Arial Narrow" w:hAnsi="Arial Narrow" w:cs="Calibri Light"/>
              </w:rPr>
              <w:t>share</w:t>
            </w:r>
            <w:r w:rsidR="00E45682" w:rsidRPr="00A71223">
              <w:rPr>
                <w:rFonts w:ascii="Arial Narrow" w:hAnsi="Arial Narrow" w:cs="Calibri Light"/>
              </w:rPr>
              <w:t>d</w:t>
            </w:r>
            <w:r w:rsidRPr="00A71223">
              <w:rPr>
                <w:rFonts w:ascii="Arial Narrow" w:hAnsi="Arial Narrow" w:cs="Calibri Light"/>
              </w:rPr>
              <w:t xml:space="preserve"> across all staff whilst being reviewed regularly throughout the session</w:t>
            </w:r>
            <w:r w:rsidR="00E45682" w:rsidRPr="00A71223">
              <w:rPr>
                <w:rFonts w:ascii="Arial Narrow" w:hAnsi="Arial Narrow" w:cs="Calibri Light"/>
              </w:rPr>
              <w:t>.</w:t>
            </w:r>
          </w:p>
        </w:tc>
      </w:tr>
      <w:tr w:rsidR="0079260D" w:rsidRPr="00A71223" w:rsidTr="00CA7F47">
        <w:tc>
          <w:tcPr>
            <w:tcW w:w="4390" w:type="dxa"/>
            <w:shd w:val="clear" w:color="auto" w:fill="C5E0B3" w:themeFill="accent6" w:themeFillTint="66"/>
          </w:tcPr>
          <w:p w:rsidR="00FD069C" w:rsidRPr="00A71223" w:rsidRDefault="00A40DF1" w:rsidP="00A40DF1">
            <w:pPr>
              <w:pStyle w:val="ListParagraph"/>
              <w:numPr>
                <w:ilvl w:val="0"/>
                <w:numId w:val="2"/>
              </w:numPr>
              <w:ind w:left="311" w:hanging="142"/>
              <w:rPr>
                <w:rFonts w:ascii="Arial Narrow" w:hAnsi="Arial Narrow" w:cs="Calibri Light"/>
              </w:rPr>
            </w:pPr>
            <w:r w:rsidRPr="00A71223">
              <w:rPr>
                <w:rFonts w:ascii="Arial Narrow" w:hAnsi="Arial Narrow" w:cs="Calibri Light"/>
              </w:rPr>
              <w:t>Review and Revise Gaelic Rationale and Priorities Document for next session 2023-2025</w:t>
            </w:r>
          </w:p>
        </w:tc>
        <w:tc>
          <w:tcPr>
            <w:tcW w:w="2551" w:type="dxa"/>
            <w:shd w:val="clear" w:color="auto" w:fill="C5E0B3" w:themeFill="accent6" w:themeFillTint="66"/>
          </w:tcPr>
          <w:p w:rsidR="00FD069C" w:rsidRPr="00A71223" w:rsidRDefault="00A40DF1" w:rsidP="00323DA6">
            <w:pPr>
              <w:rPr>
                <w:rFonts w:ascii="Arial Narrow" w:hAnsi="Arial Narrow" w:cs="Calibri Light"/>
              </w:rPr>
            </w:pPr>
            <w:r w:rsidRPr="00A71223">
              <w:rPr>
                <w:rFonts w:ascii="Arial Narrow" w:hAnsi="Arial Narrow" w:cs="Calibri Light"/>
              </w:rPr>
              <w:t>R. Kellow</w:t>
            </w:r>
            <w:r w:rsidR="00A70B7C">
              <w:rPr>
                <w:rFonts w:ascii="Arial Narrow" w:hAnsi="Arial Narrow" w:cs="Calibri Light"/>
              </w:rPr>
              <w:t xml:space="preserve">/ S. </w:t>
            </w:r>
            <w:proofErr w:type="spellStart"/>
            <w:r w:rsidR="00A70B7C">
              <w:rPr>
                <w:rFonts w:ascii="Arial Narrow" w:hAnsi="Arial Narrow" w:cs="Calibri Light"/>
              </w:rPr>
              <w:t>Darkins</w:t>
            </w:r>
            <w:proofErr w:type="spellEnd"/>
          </w:p>
        </w:tc>
        <w:tc>
          <w:tcPr>
            <w:tcW w:w="3827" w:type="dxa"/>
            <w:shd w:val="clear" w:color="auto" w:fill="C5E0B3" w:themeFill="accent6" w:themeFillTint="66"/>
          </w:tcPr>
          <w:p w:rsidR="00FD069C" w:rsidRPr="00A71223" w:rsidRDefault="00323DA6">
            <w:pPr>
              <w:rPr>
                <w:rFonts w:ascii="Arial Narrow" w:hAnsi="Arial Narrow" w:cs="Calibri Light"/>
              </w:rPr>
            </w:pPr>
            <w:r w:rsidRPr="00A71223">
              <w:rPr>
                <w:rFonts w:ascii="Arial Narrow" w:hAnsi="Arial Narrow" w:cs="Calibri Light"/>
              </w:rPr>
              <w:t xml:space="preserve">October </w:t>
            </w:r>
            <w:r w:rsidR="00A40DF1" w:rsidRPr="00A71223">
              <w:rPr>
                <w:rFonts w:ascii="Arial Narrow" w:hAnsi="Arial Narrow" w:cs="Calibri Light"/>
              </w:rPr>
              <w:t>2023</w:t>
            </w:r>
          </w:p>
        </w:tc>
        <w:tc>
          <w:tcPr>
            <w:tcW w:w="4678" w:type="dxa"/>
            <w:shd w:val="clear" w:color="auto" w:fill="C5E0B3" w:themeFill="accent6" w:themeFillTint="66"/>
          </w:tcPr>
          <w:p w:rsidR="00FD069C" w:rsidRPr="00A71223" w:rsidRDefault="00A40DF1">
            <w:pPr>
              <w:rPr>
                <w:rFonts w:ascii="Arial Narrow" w:hAnsi="Arial Narrow" w:cs="Calibri Light"/>
              </w:rPr>
            </w:pPr>
            <w:r w:rsidRPr="00A71223">
              <w:rPr>
                <w:rFonts w:ascii="Arial Narrow" w:hAnsi="Arial Narrow" w:cs="Calibri Light"/>
              </w:rPr>
              <w:t>Updated Rationale and Priorities Document accessible with new impact section included, detailing last session’s success.</w:t>
            </w:r>
          </w:p>
        </w:tc>
      </w:tr>
      <w:tr w:rsidR="00A70B7C" w:rsidRPr="00A71223" w:rsidTr="00CA7F47">
        <w:tc>
          <w:tcPr>
            <w:tcW w:w="4390" w:type="dxa"/>
            <w:shd w:val="clear" w:color="auto" w:fill="C5E0B3" w:themeFill="accent6" w:themeFillTint="66"/>
          </w:tcPr>
          <w:p w:rsidR="00A70B7C" w:rsidRPr="00A71223" w:rsidRDefault="00A70B7C" w:rsidP="00A70B7C">
            <w:pPr>
              <w:pStyle w:val="ListParagraph"/>
              <w:numPr>
                <w:ilvl w:val="0"/>
                <w:numId w:val="2"/>
              </w:numPr>
              <w:ind w:left="311" w:hanging="284"/>
              <w:rPr>
                <w:rFonts w:ascii="Arial Narrow" w:hAnsi="Arial Narrow" w:cs="Calibri Light"/>
              </w:rPr>
            </w:pPr>
            <w:r w:rsidRPr="00A71223">
              <w:rPr>
                <w:rFonts w:ascii="Arial Narrow" w:hAnsi="Arial Narrow" w:cs="Calibri Light"/>
              </w:rPr>
              <w:t xml:space="preserve">Organise a parental evening to discuss concerns regarding GME provision and to discuss strategies for parental engagement going forward. </w:t>
            </w:r>
          </w:p>
        </w:tc>
        <w:tc>
          <w:tcPr>
            <w:tcW w:w="2551" w:type="dxa"/>
            <w:shd w:val="clear" w:color="auto" w:fill="C5E0B3" w:themeFill="accent6" w:themeFillTint="66"/>
          </w:tcPr>
          <w:p w:rsidR="00A70B7C" w:rsidRPr="00A71223" w:rsidRDefault="00A70B7C" w:rsidP="00A70B7C">
            <w:pPr>
              <w:rPr>
                <w:rFonts w:ascii="Arial Narrow" w:hAnsi="Arial Narrow" w:cs="Calibri Light"/>
              </w:rPr>
            </w:pPr>
            <w:r w:rsidRPr="00A71223">
              <w:rPr>
                <w:rFonts w:ascii="Arial Narrow" w:hAnsi="Arial Narrow" w:cs="Calibri Light"/>
              </w:rPr>
              <w:t>R. Kellow/ D. Mitchell</w:t>
            </w:r>
          </w:p>
        </w:tc>
        <w:tc>
          <w:tcPr>
            <w:tcW w:w="3827" w:type="dxa"/>
            <w:shd w:val="clear" w:color="auto" w:fill="C5E0B3" w:themeFill="accent6" w:themeFillTint="66"/>
          </w:tcPr>
          <w:p w:rsidR="00A70B7C" w:rsidRPr="00A71223" w:rsidRDefault="00A70B7C" w:rsidP="00A70B7C">
            <w:pPr>
              <w:rPr>
                <w:rFonts w:ascii="Arial Narrow" w:hAnsi="Arial Narrow" w:cs="Calibri Light"/>
              </w:rPr>
            </w:pPr>
            <w:r w:rsidRPr="00A71223">
              <w:rPr>
                <w:rFonts w:ascii="Arial Narrow" w:hAnsi="Arial Narrow" w:cs="Calibri Light"/>
              </w:rPr>
              <w:t>October 2023</w:t>
            </w:r>
          </w:p>
        </w:tc>
        <w:tc>
          <w:tcPr>
            <w:tcW w:w="4678" w:type="dxa"/>
            <w:shd w:val="clear" w:color="auto" w:fill="C5E0B3" w:themeFill="accent6" w:themeFillTint="66"/>
          </w:tcPr>
          <w:p w:rsidR="00A70B7C" w:rsidRPr="00A71223" w:rsidRDefault="00A70B7C" w:rsidP="00A70B7C">
            <w:pPr>
              <w:rPr>
                <w:rFonts w:ascii="Arial Narrow" w:hAnsi="Arial Narrow" w:cs="Calibri Light"/>
              </w:rPr>
            </w:pPr>
            <w:r w:rsidRPr="00A71223">
              <w:rPr>
                <w:rFonts w:ascii="Arial Narrow" w:hAnsi="Arial Narrow" w:cs="Calibri Light"/>
              </w:rPr>
              <w:t>Issue regarding timetable to be resolved and Parental Forum to be set up to offer an outlet for parents to discuss, share and be informed on the learning taking place in DGS and Sandbank Primary. Parents to have access to information regarding Gaelic events and opportunities in the wider community.</w:t>
            </w:r>
          </w:p>
          <w:p w:rsidR="00A70B7C" w:rsidRPr="00A71223" w:rsidRDefault="00A70B7C" w:rsidP="00A70B7C">
            <w:pPr>
              <w:rPr>
                <w:rFonts w:ascii="Arial Narrow" w:hAnsi="Arial Narrow" w:cs="Calibri Light"/>
              </w:rPr>
            </w:pPr>
            <w:r w:rsidRPr="00A71223">
              <w:rPr>
                <w:rFonts w:ascii="Arial Narrow" w:hAnsi="Arial Narrow" w:cs="Calibri Light"/>
              </w:rPr>
              <w:t>Evaluation sent out to parents to gain insight on effectiveness of these support strategies.</w:t>
            </w:r>
          </w:p>
        </w:tc>
      </w:tr>
      <w:tr w:rsidR="0079260D" w:rsidRPr="00A71223" w:rsidTr="0079260D">
        <w:tc>
          <w:tcPr>
            <w:tcW w:w="4390" w:type="dxa"/>
          </w:tcPr>
          <w:p w:rsidR="00A40DF1" w:rsidRPr="00A71223" w:rsidRDefault="00E45682" w:rsidP="00CA7F47">
            <w:pPr>
              <w:pStyle w:val="ListParagraph"/>
              <w:numPr>
                <w:ilvl w:val="0"/>
                <w:numId w:val="2"/>
              </w:numPr>
              <w:ind w:left="311" w:hanging="284"/>
              <w:rPr>
                <w:rFonts w:ascii="Arial Narrow" w:hAnsi="Arial Narrow" w:cs="Calibri Light"/>
              </w:rPr>
            </w:pPr>
            <w:r w:rsidRPr="00A71223">
              <w:rPr>
                <w:rFonts w:ascii="Arial Narrow" w:hAnsi="Arial Narrow" w:cs="Calibri Light"/>
              </w:rPr>
              <w:lastRenderedPageBreak/>
              <w:t>Create</w:t>
            </w:r>
            <w:r w:rsidR="00A40DF1" w:rsidRPr="00A71223">
              <w:rPr>
                <w:rFonts w:ascii="Arial Narrow" w:hAnsi="Arial Narrow" w:cs="Calibri Light"/>
              </w:rPr>
              <w:t xml:space="preserve"> a Gael</w:t>
            </w:r>
            <w:r w:rsidRPr="00A71223">
              <w:rPr>
                <w:rFonts w:ascii="Arial Narrow" w:hAnsi="Arial Narrow" w:cs="Calibri Light"/>
              </w:rPr>
              <w:t xml:space="preserve">ic </w:t>
            </w:r>
            <w:r w:rsidR="00CA7F47">
              <w:rPr>
                <w:rFonts w:ascii="Arial Narrow" w:hAnsi="Arial Narrow" w:cs="Calibri Light"/>
              </w:rPr>
              <w:t>3-18 Pathway</w:t>
            </w:r>
            <w:r w:rsidRPr="00A71223">
              <w:rPr>
                <w:rFonts w:ascii="Arial Narrow" w:hAnsi="Arial Narrow" w:cs="Calibri Light"/>
              </w:rPr>
              <w:t xml:space="preserve"> to support the growth of our</w:t>
            </w:r>
            <w:r w:rsidR="00A40DF1" w:rsidRPr="00A71223">
              <w:rPr>
                <w:rFonts w:ascii="Arial Narrow" w:hAnsi="Arial Narrow" w:cs="Calibri Light"/>
              </w:rPr>
              <w:t xml:space="preserve"> Gaelic Community</w:t>
            </w:r>
            <w:r w:rsidR="007C56C2" w:rsidRPr="00A71223">
              <w:rPr>
                <w:rFonts w:ascii="Arial Narrow" w:hAnsi="Arial Narrow" w:cs="Calibri Light"/>
              </w:rPr>
              <w:t>, outlining opportunities available through GME and information regarding purpose of GME.</w:t>
            </w:r>
          </w:p>
        </w:tc>
        <w:tc>
          <w:tcPr>
            <w:tcW w:w="2551" w:type="dxa"/>
          </w:tcPr>
          <w:p w:rsidR="00A40DF1" w:rsidRPr="00A71223" w:rsidRDefault="00A40DF1" w:rsidP="00A40DF1">
            <w:pPr>
              <w:rPr>
                <w:rFonts w:ascii="Arial Narrow" w:hAnsi="Arial Narrow" w:cs="Calibri Light"/>
              </w:rPr>
            </w:pPr>
            <w:r w:rsidRPr="00A71223">
              <w:rPr>
                <w:rFonts w:ascii="Arial Narrow" w:hAnsi="Arial Narrow" w:cs="Calibri Light"/>
              </w:rPr>
              <w:t>R. Kellow</w:t>
            </w:r>
            <w:r w:rsidR="00CA7F47">
              <w:rPr>
                <w:rFonts w:ascii="Arial Narrow" w:hAnsi="Arial Narrow" w:cs="Calibri Light"/>
              </w:rPr>
              <w:t>, N. MacDonald and external local partners</w:t>
            </w:r>
          </w:p>
        </w:tc>
        <w:tc>
          <w:tcPr>
            <w:tcW w:w="3827" w:type="dxa"/>
          </w:tcPr>
          <w:p w:rsidR="00A40DF1" w:rsidRPr="00A71223" w:rsidRDefault="00CE5465">
            <w:pPr>
              <w:rPr>
                <w:rFonts w:ascii="Arial Narrow" w:hAnsi="Arial Narrow" w:cs="Calibri Light"/>
              </w:rPr>
            </w:pPr>
            <w:r w:rsidRPr="00A71223">
              <w:rPr>
                <w:rFonts w:ascii="Arial Narrow" w:hAnsi="Arial Narrow" w:cs="Calibri Light"/>
              </w:rPr>
              <w:t xml:space="preserve">June </w:t>
            </w:r>
            <w:r w:rsidR="00323DA6" w:rsidRPr="00A71223">
              <w:rPr>
                <w:rFonts w:ascii="Arial Narrow" w:hAnsi="Arial Narrow" w:cs="Calibri Light"/>
              </w:rPr>
              <w:t>2024</w:t>
            </w:r>
          </w:p>
        </w:tc>
        <w:tc>
          <w:tcPr>
            <w:tcW w:w="4678" w:type="dxa"/>
          </w:tcPr>
          <w:p w:rsidR="007C56C2" w:rsidRPr="00A71223" w:rsidRDefault="007C56C2" w:rsidP="00CA7F47">
            <w:pPr>
              <w:rPr>
                <w:rFonts w:ascii="Arial Narrow" w:hAnsi="Arial Narrow" w:cs="Calibri Light"/>
              </w:rPr>
            </w:pPr>
            <w:r w:rsidRPr="00A71223">
              <w:rPr>
                <w:rFonts w:ascii="Arial Narrow" w:hAnsi="Arial Narrow" w:cs="Calibri Light"/>
              </w:rPr>
              <w:t xml:space="preserve">GME </w:t>
            </w:r>
            <w:r w:rsidR="00CA7F47">
              <w:rPr>
                <w:rFonts w:ascii="Arial Narrow" w:hAnsi="Arial Narrow" w:cs="Calibri Light"/>
              </w:rPr>
              <w:t xml:space="preserve">3-18 Pathway </w:t>
            </w:r>
            <w:r w:rsidRPr="00A71223">
              <w:rPr>
                <w:rFonts w:ascii="Arial Narrow" w:hAnsi="Arial Narrow" w:cs="Calibri Light"/>
              </w:rPr>
              <w:t>shared with all parents who have pupils in GME (3-18 curriculum) and accessible for parents/ carers who are thinking about pu</w:t>
            </w:r>
            <w:r w:rsidR="00E45682" w:rsidRPr="00A71223">
              <w:rPr>
                <w:rFonts w:ascii="Arial Narrow" w:hAnsi="Arial Narrow" w:cs="Calibri Light"/>
              </w:rPr>
              <w:t>tting young people through GME.</w:t>
            </w:r>
            <w:r w:rsidR="00761201" w:rsidRPr="00A71223">
              <w:rPr>
                <w:rFonts w:ascii="Arial Narrow" w:hAnsi="Arial Narrow" w:cs="Calibri Light"/>
              </w:rPr>
              <w:t xml:space="preserve"> </w:t>
            </w:r>
            <w:r w:rsidR="00CA7F47">
              <w:rPr>
                <w:rFonts w:ascii="Arial Narrow" w:hAnsi="Arial Narrow" w:cs="Calibri Light"/>
              </w:rPr>
              <w:t>Pathway document</w:t>
            </w:r>
            <w:r w:rsidR="00761201" w:rsidRPr="00A71223">
              <w:rPr>
                <w:rFonts w:ascii="Arial Narrow" w:hAnsi="Arial Narrow" w:cs="Calibri Light"/>
              </w:rPr>
              <w:t xml:space="preserve"> to </w:t>
            </w:r>
            <w:proofErr w:type="gramStart"/>
            <w:r w:rsidR="00761201" w:rsidRPr="00A71223">
              <w:rPr>
                <w:rFonts w:ascii="Arial Narrow" w:hAnsi="Arial Narrow" w:cs="Calibri Light"/>
              </w:rPr>
              <w:t>be distributed</w:t>
            </w:r>
            <w:proofErr w:type="gramEnd"/>
            <w:r w:rsidR="00761201" w:rsidRPr="00A71223">
              <w:rPr>
                <w:rFonts w:ascii="Arial Narrow" w:hAnsi="Arial Narrow" w:cs="Calibri Light"/>
              </w:rPr>
              <w:t xml:space="preserve"> as part of transition week and evaluation sent out to parents to gain insight on effectiveness of these support strategies.</w:t>
            </w:r>
          </w:p>
        </w:tc>
      </w:tr>
      <w:tr w:rsidR="00A70B7C" w:rsidRPr="00A71223" w:rsidTr="00CA7F47">
        <w:tc>
          <w:tcPr>
            <w:tcW w:w="4390" w:type="dxa"/>
            <w:shd w:val="clear" w:color="auto" w:fill="C5E0B3" w:themeFill="accent6" w:themeFillTint="66"/>
          </w:tcPr>
          <w:p w:rsidR="00A70B7C" w:rsidRPr="00A71223" w:rsidRDefault="00A70B7C" w:rsidP="00A70B7C">
            <w:pPr>
              <w:pStyle w:val="ListParagraph"/>
              <w:numPr>
                <w:ilvl w:val="0"/>
                <w:numId w:val="2"/>
              </w:numPr>
              <w:ind w:left="311" w:hanging="284"/>
              <w:rPr>
                <w:rFonts w:ascii="Arial Narrow" w:hAnsi="Arial Narrow" w:cs="Calibri Light"/>
              </w:rPr>
            </w:pPr>
            <w:r w:rsidRPr="00A71223">
              <w:rPr>
                <w:rFonts w:ascii="Arial Narrow" w:hAnsi="Arial Narrow" w:cs="Calibri Light"/>
              </w:rPr>
              <w:t>B</w:t>
            </w:r>
            <w:r w:rsidR="00CA7F47">
              <w:rPr>
                <w:rFonts w:ascii="Arial Narrow" w:hAnsi="Arial Narrow" w:cs="Calibri Light"/>
              </w:rPr>
              <w:t>rand new offering of Gaelic Ambassadors</w:t>
            </w:r>
            <w:r w:rsidRPr="00A71223">
              <w:rPr>
                <w:rFonts w:ascii="Arial Narrow" w:hAnsi="Arial Narrow" w:cs="Calibri Light"/>
              </w:rPr>
              <w:t xml:space="preserve"> who are responsible for encouraging daily usage of Gaelic by all and raising the profile of Gaelic across the school.</w:t>
            </w:r>
          </w:p>
        </w:tc>
        <w:tc>
          <w:tcPr>
            <w:tcW w:w="2551" w:type="dxa"/>
            <w:shd w:val="clear" w:color="auto" w:fill="C5E0B3" w:themeFill="accent6" w:themeFillTint="66"/>
          </w:tcPr>
          <w:p w:rsidR="00A70B7C" w:rsidRPr="00A71223" w:rsidRDefault="00A70B7C" w:rsidP="00A70B7C">
            <w:pPr>
              <w:rPr>
                <w:rFonts w:ascii="Arial Narrow" w:hAnsi="Arial Narrow" w:cs="Calibri Light"/>
              </w:rPr>
            </w:pPr>
            <w:r w:rsidRPr="00A71223">
              <w:rPr>
                <w:rFonts w:ascii="Arial Narrow" w:hAnsi="Arial Narrow" w:cs="Calibri Light"/>
              </w:rPr>
              <w:t>R. Kellow</w:t>
            </w:r>
          </w:p>
        </w:tc>
        <w:tc>
          <w:tcPr>
            <w:tcW w:w="3827" w:type="dxa"/>
            <w:shd w:val="clear" w:color="auto" w:fill="C5E0B3" w:themeFill="accent6" w:themeFillTint="66"/>
          </w:tcPr>
          <w:p w:rsidR="00A70B7C" w:rsidRPr="00A71223" w:rsidRDefault="00A70B7C" w:rsidP="00A70B7C">
            <w:pPr>
              <w:rPr>
                <w:rFonts w:ascii="Arial Narrow" w:hAnsi="Arial Narrow" w:cs="Calibri Light"/>
              </w:rPr>
            </w:pPr>
            <w:r w:rsidRPr="00A71223">
              <w:rPr>
                <w:rFonts w:ascii="Arial Narrow" w:hAnsi="Arial Narrow" w:cs="Calibri Light"/>
              </w:rPr>
              <w:t>December 2023</w:t>
            </w:r>
          </w:p>
        </w:tc>
        <w:tc>
          <w:tcPr>
            <w:tcW w:w="4678" w:type="dxa"/>
            <w:shd w:val="clear" w:color="auto" w:fill="C5E0B3" w:themeFill="accent6" w:themeFillTint="66"/>
          </w:tcPr>
          <w:p w:rsidR="00A70B7C" w:rsidRPr="00A71223" w:rsidRDefault="00A70B7C" w:rsidP="00A70B7C">
            <w:pPr>
              <w:rPr>
                <w:rFonts w:ascii="Arial Narrow" w:hAnsi="Arial Narrow" w:cs="Calibri Light"/>
              </w:rPr>
            </w:pPr>
            <w:r w:rsidRPr="00A71223">
              <w:rPr>
                <w:rFonts w:ascii="Arial Narrow" w:hAnsi="Arial Narrow" w:cs="Calibri Light"/>
              </w:rPr>
              <w:t xml:space="preserve">BGE Gaelic learners </w:t>
            </w:r>
            <w:proofErr w:type="gramStart"/>
            <w:r w:rsidRPr="00A71223">
              <w:rPr>
                <w:rFonts w:ascii="Arial Narrow" w:hAnsi="Arial Narrow" w:cs="Calibri Light"/>
              </w:rPr>
              <w:t>should be provided</w:t>
            </w:r>
            <w:proofErr w:type="gramEnd"/>
            <w:r w:rsidRPr="00A71223">
              <w:rPr>
                <w:rFonts w:ascii="Arial Narrow" w:hAnsi="Arial Narrow" w:cs="Calibri Light"/>
              </w:rPr>
              <w:t xml:space="preserve"> with the opportunity to be as immersed in experiences as GME pupils and this is proving equality for all pupils. </w:t>
            </w:r>
          </w:p>
          <w:p w:rsidR="00A70B7C" w:rsidRPr="00A71223" w:rsidRDefault="00A70B7C" w:rsidP="00A70B7C">
            <w:pPr>
              <w:rPr>
                <w:rFonts w:ascii="Arial Narrow" w:hAnsi="Arial Narrow" w:cs="Calibri Light"/>
              </w:rPr>
            </w:pPr>
            <w:r w:rsidRPr="00A71223">
              <w:rPr>
                <w:rFonts w:ascii="Arial Narrow" w:hAnsi="Arial Narrow" w:cs="Calibri Light"/>
              </w:rPr>
              <w:t xml:space="preserve">This will also allow pupils to be involved in using their Gaelic speaking skills in more contexts across the school and in wider learning communities. </w:t>
            </w:r>
          </w:p>
        </w:tc>
      </w:tr>
      <w:tr w:rsidR="00A70B7C" w:rsidRPr="00A71223" w:rsidTr="00A70B7C">
        <w:tc>
          <w:tcPr>
            <w:tcW w:w="4390" w:type="dxa"/>
            <w:shd w:val="clear" w:color="auto" w:fill="FFE599" w:themeFill="accent4" w:themeFillTint="66"/>
          </w:tcPr>
          <w:p w:rsidR="00A70B7C" w:rsidRDefault="00A70B7C" w:rsidP="00A70B7C">
            <w:pPr>
              <w:spacing w:before="120" w:after="120"/>
              <w:rPr>
                <w:b/>
              </w:rPr>
            </w:pPr>
            <w:r>
              <w:rPr>
                <w:b/>
              </w:rPr>
              <w:t>Strategic Priority 2:</w:t>
            </w:r>
          </w:p>
        </w:tc>
        <w:tc>
          <w:tcPr>
            <w:tcW w:w="11056" w:type="dxa"/>
            <w:gridSpan w:val="3"/>
            <w:shd w:val="clear" w:color="auto" w:fill="FFE599" w:themeFill="accent4" w:themeFillTint="66"/>
          </w:tcPr>
          <w:p w:rsidR="00A70B7C" w:rsidRDefault="00A70B7C" w:rsidP="00A70B7C">
            <w:pPr>
              <w:spacing w:before="120" w:after="120"/>
            </w:pPr>
            <w:r>
              <w:t>Title: Improve employability and support all our young people to enter positive and sustained destinations.</w:t>
            </w:r>
          </w:p>
        </w:tc>
      </w:tr>
      <w:tr w:rsidR="00A70B7C" w:rsidRPr="00A71223" w:rsidTr="00067EA8">
        <w:tc>
          <w:tcPr>
            <w:tcW w:w="4390" w:type="dxa"/>
            <w:shd w:val="clear" w:color="auto" w:fill="ACB9CA" w:themeFill="text2" w:themeFillTint="66"/>
          </w:tcPr>
          <w:p w:rsidR="00A70B7C" w:rsidRPr="00A71223" w:rsidRDefault="00A70B7C" w:rsidP="00A70B7C">
            <w:pPr>
              <w:rPr>
                <w:rFonts w:ascii="Arial Narrow" w:hAnsi="Arial Narrow" w:cs="Calibri Light"/>
                <w:b/>
              </w:rPr>
            </w:pPr>
            <w:r w:rsidRPr="00A71223">
              <w:rPr>
                <w:rFonts w:ascii="Arial Narrow" w:hAnsi="Arial Narrow" w:cs="Calibri Light"/>
                <w:b/>
              </w:rPr>
              <w:t xml:space="preserve">Key Actions </w:t>
            </w:r>
          </w:p>
        </w:tc>
        <w:tc>
          <w:tcPr>
            <w:tcW w:w="2551" w:type="dxa"/>
            <w:shd w:val="clear" w:color="auto" w:fill="ACB9CA" w:themeFill="text2" w:themeFillTint="66"/>
          </w:tcPr>
          <w:p w:rsidR="00A70B7C" w:rsidRPr="00A71223" w:rsidRDefault="00A70B7C" w:rsidP="00A70B7C">
            <w:pPr>
              <w:rPr>
                <w:rFonts w:ascii="Arial Narrow" w:hAnsi="Arial Narrow" w:cs="Calibri Light"/>
                <w:b/>
              </w:rPr>
            </w:pPr>
            <w:r w:rsidRPr="00A71223">
              <w:rPr>
                <w:rFonts w:ascii="Arial Narrow" w:hAnsi="Arial Narrow" w:cs="Calibri Light"/>
                <w:b/>
              </w:rPr>
              <w:t>Lead Person</w:t>
            </w:r>
          </w:p>
        </w:tc>
        <w:tc>
          <w:tcPr>
            <w:tcW w:w="3827" w:type="dxa"/>
            <w:shd w:val="clear" w:color="auto" w:fill="ACB9CA" w:themeFill="text2" w:themeFillTint="66"/>
          </w:tcPr>
          <w:p w:rsidR="00A70B7C" w:rsidRPr="00A71223" w:rsidRDefault="00A70B7C" w:rsidP="00A70B7C">
            <w:pPr>
              <w:rPr>
                <w:rFonts w:ascii="Arial Narrow" w:hAnsi="Arial Narrow" w:cs="Calibri Light"/>
                <w:b/>
              </w:rPr>
            </w:pPr>
            <w:r w:rsidRPr="00A71223">
              <w:rPr>
                <w:rFonts w:ascii="Arial Narrow" w:hAnsi="Arial Narrow" w:cs="Calibri Light"/>
                <w:b/>
              </w:rPr>
              <w:t>Timescale</w:t>
            </w:r>
          </w:p>
        </w:tc>
        <w:tc>
          <w:tcPr>
            <w:tcW w:w="4678" w:type="dxa"/>
            <w:shd w:val="clear" w:color="auto" w:fill="ACB9CA" w:themeFill="text2" w:themeFillTint="66"/>
          </w:tcPr>
          <w:p w:rsidR="00A70B7C" w:rsidRPr="00A71223" w:rsidRDefault="00A70B7C" w:rsidP="00A70B7C">
            <w:pPr>
              <w:rPr>
                <w:rFonts w:ascii="Arial Narrow" w:hAnsi="Arial Narrow" w:cs="Calibri Light"/>
                <w:b/>
              </w:rPr>
            </w:pPr>
            <w:r w:rsidRPr="00A71223">
              <w:rPr>
                <w:rFonts w:ascii="Arial Narrow" w:hAnsi="Arial Narrow" w:cs="Calibri Light"/>
                <w:b/>
              </w:rPr>
              <w:t>Success Criteria to Facilitate Evaluation of Learner’s Progress</w:t>
            </w:r>
          </w:p>
        </w:tc>
      </w:tr>
      <w:tr w:rsidR="00A70B7C" w:rsidRPr="00A71223" w:rsidTr="00CA7F47">
        <w:tc>
          <w:tcPr>
            <w:tcW w:w="4390" w:type="dxa"/>
            <w:shd w:val="clear" w:color="auto" w:fill="C5E0B3" w:themeFill="accent6" w:themeFillTint="66"/>
          </w:tcPr>
          <w:p w:rsidR="00067EA8" w:rsidRDefault="00A70B7C" w:rsidP="00A70B7C">
            <w:pPr>
              <w:pStyle w:val="ListParagraph"/>
              <w:numPr>
                <w:ilvl w:val="0"/>
                <w:numId w:val="2"/>
              </w:numPr>
              <w:ind w:left="311" w:hanging="284"/>
              <w:rPr>
                <w:rFonts w:ascii="Arial Narrow" w:hAnsi="Arial Narrow" w:cs="Calibri Light"/>
              </w:rPr>
            </w:pPr>
            <w:r>
              <w:rPr>
                <w:rFonts w:ascii="Arial Narrow" w:hAnsi="Arial Narrow" w:cs="Calibri Light"/>
              </w:rPr>
              <w:t xml:space="preserve">Future Pathways for </w:t>
            </w:r>
            <w:proofErr w:type="gramStart"/>
            <w:r>
              <w:rPr>
                <w:rFonts w:ascii="Arial Narrow" w:hAnsi="Arial Narrow" w:cs="Calibri Light"/>
              </w:rPr>
              <w:t>Seniors</w:t>
            </w:r>
            <w:proofErr w:type="gramEnd"/>
            <w:r>
              <w:rPr>
                <w:rFonts w:ascii="Arial Narrow" w:hAnsi="Arial Narrow" w:cs="Calibri Light"/>
              </w:rPr>
              <w:t xml:space="preserve"> to be explored by organising work experience for Added Value periods and enrolled pupils on the apprentices courses being offered by Sabhal </w:t>
            </w:r>
            <w:proofErr w:type="spellStart"/>
            <w:r>
              <w:rPr>
                <w:rFonts w:ascii="Arial Narrow" w:hAnsi="Arial Narrow" w:cs="Calibri Light"/>
              </w:rPr>
              <w:t>Mòr</w:t>
            </w:r>
            <w:proofErr w:type="spellEnd"/>
            <w:r>
              <w:rPr>
                <w:rFonts w:ascii="Arial Narrow" w:hAnsi="Arial Narrow" w:cs="Calibri Light"/>
              </w:rPr>
              <w:t xml:space="preserve"> </w:t>
            </w:r>
            <w:proofErr w:type="spellStart"/>
            <w:r>
              <w:rPr>
                <w:rFonts w:ascii="Arial Narrow" w:hAnsi="Arial Narrow" w:cs="Calibri Light"/>
              </w:rPr>
              <w:t>Ostaig</w:t>
            </w:r>
            <w:proofErr w:type="spellEnd"/>
            <w:r>
              <w:rPr>
                <w:rFonts w:ascii="Arial Narrow" w:hAnsi="Arial Narrow" w:cs="Calibri Light"/>
              </w:rPr>
              <w:t xml:space="preserve">. </w:t>
            </w:r>
          </w:p>
          <w:p w:rsidR="00067EA8" w:rsidRPr="00067EA8" w:rsidRDefault="00A70B7C" w:rsidP="00067EA8">
            <w:pPr>
              <w:pStyle w:val="ListParagraph"/>
              <w:numPr>
                <w:ilvl w:val="0"/>
                <w:numId w:val="2"/>
              </w:numPr>
              <w:ind w:left="311" w:hanging="284"/>
              <w:rPr>
                <w:rFonts w:ascii="Arial Narrow" w:hAnsi="Arial Narrow" w:cs="Calibri Light"/>
              </w:rPr>
            </w:pPr>
            <w:r>
              <w:rPr>
                <w:rFonts w:ascii="Arial Narrow" w:hAnsi="Arial Narrow" w:cs="Calibri Light"/>
              </w:rPr>
              <w:t xml:space="preserve">This will be followed up with the continuation of the Gaelic Youth Club, </w:t>
            </w:r>
            <w:proofErr w:type="spellStart"/>
            <w:r>
              <w:rPr>
                <w:rFonts w:ascii="Arial Narrow" w:hAnsi="Arial Narrow" w:cs="Calibri Light"/>
              </w:rPr>
              <w:t>Sradagan</w:t>
            </w:r>
            <w:proofErr w:type="spellEnd"/>
            <w:r>
              <w:rPr>
                <w:rFonts w:ascii="Arial Narrow" w:hAnsi="Arial Narrow" w:cs="Calibri Light"/>
              </w:rPr>
              <w:t xml:space="preserve">, </w:t>
            </w:r>
            <w:proofErr w:type="gramStart"/>
            <w:r>
              <w:rPr>
                <w:rFonts w:ascii="Arial Narrow" w:hAnsi="Arial Narrow" w:cs="Calibri Light"/>
              </w:rPr>
              <w:t>run</w:t>
            </w:r>
            <w:proofErr w:type="gramEnd"/>
            <w:r>
              <w:rPr>
                <w:rFonts w:ascii="Arial Narrow" w:hAnsi="Arial Narrow" w:cs="Calibri Light"/>
              </w:rPr>
              <w:t xml:space="preserve"> by the same senior pupils</w:t>
            </w:r>
            <w:r w:rsidR="00067EA8">
              <w:rPr>
                <w:rFonts w:ascii="Arial Narrow" w:hAnsi="Arial Narrow" w:cs="Calibri Light"/>
              </w:rPr>
              <w:t>.</w:t>
            </w:r>
          </w:p>
        </w:tc>
        <w:tc>
          <w:tcPr>
            <w:tcW w:w="2551" w:type="dxa"/>
            <w:shd w:val="clear" w:color="auto" w:fill="C5E0B3" w:themeFill="accent6" w:themeFillTint="66"/>
          </w:tcPr>
          <w:p w:rsidR="00A70B7C" w:rsidRPr="00A71223" w:rsidRDefault="00A70B7C" w:rsidP="00A70B7C">
            <w:pPr>
              <w:rPr>
                <w:rFonts w:ascii="Arial Narrow" w:hAnsi="Arial Narrow" w:cs="Calibri Light"/>
              </w:rPr>
            </w:pPr>
            <w:r>
              <w:rPr>
                <w:rFonts w:ascii="Arial Narrow" w:hAnsi="Arial Narrow" w:cs="Calibri Light"/>
              </w:rPr>
              <w:t>R. Kellow</w:t>
            </w:r>
          </w:p>
        </w:tc>
        <w:tc>
          <w:tcPr>
            <w:tcW w:w="3827" w:type="dxa"/>
            <w:shd w:val="clear" w:color="auto" w:fill="C5E0B3" w:themeFill="accent6" w:themeFillTint="66"/>
          </w:tcPr>
          <w:p w:rsidR="00A70B7C" w:rsidRPr="00A71223" w:rsidRDefault="00067EA8" w:rsidP="00A70B7C">
            <w:pPr>
              <w:rPr>
                <w:rFonts w:ascii="Arial Narrow" w:hAnsi="Arial Narrow" w:cs="Calibri Light"/>
              </w:rPr>
            </w:pPr>
            <w:r>
              <w:rPr>
                <w:rFonts w:ascii="Arial Narrow" w:hAnsi="Arial Narrow" w:cs="Calibri Light"/>
              </w:rPr>
              <w:t>December</w:t>
            </w:r>
            <w:r w:rsidR="00A70B7C">
              <w:rPr>
                <w:rFonts w:ascii="Arial Narrow" w:hAnsi="Arial Narrow" w:cs="Calibri Light"/>
              </w:rPr>
              <w:t xml:space="preserve"> 2023</w:t>
            </w:r>
          </w:p>
        </w:tc>
        <w:tc>
          <w:tcPr>
            <w:tcW w:w="4678" w:type="dxa"/>
            <w:shd w:val="clear" w:color="auto" w:fill="C5E0B3" w:themeFill="accent6" w:themeFillTint="66"/>
          </w:tcPr>
          <w:p w:rsidR="00A70B7C" w:rsidRPr="00A71223" w:rsidRDefault="00A70B7C" w:rsidP="00A70B7C">
            <w:pPr>
              <w:rPr>
                <w:rFonts w:ascii="Arial Narrow" w:hAnsi="Arial Narrow" w:cs="Calibri Light"/>
              </w:rPr>
            </w:pPr>
            <w:r>
              <w:rPr>
                <w:rFonts w:ascii="Arial Narrow" w:hAnsi="Arial Narrow" w:cs="Calibri Light"/>
              </w:rPr>
              <w:t>Pupils to gain extra qualifications and experience working in an area of interest to them. This will support UCAS application and learn about benefits of Gaelic in the workplace.</w:t>
            </w:r>
          </w:p>
        </w:tc>
      </w:tr>
      <w:tr w:rsidR="00067EA8" w:rsidRPr="00A71223" w:rsidTr="0079260D">
        <w:tc>
          <w:tcPr>
            <w:tcW w:w="4390" w:type="dxa"/>
          </w:tcPr>
          <w:p w:rsidR="00067EA8" w:rsidRDefault="00067EA8" w:rsidP="00067EA8">
            <w:pPr>
              <w:pStyle w:val="ListParagraph"/>
              <w:numPr>
                <w:ilvl w:val="0"/>
                <w:numId w:val="2"/>
              </w:numPr>
              <w:ind w:left="311" w:hanging="284"/>
              <w:rPr>
                <w:rFonts w:ascii="Arial Narrow" w:hAnsi="Arial Narrow" w:cs="Calibri Light"/>
              </w:rPr>
            </w:pPr>
            <w:r w:rsidRPr="00A71223">
              <w:rPr>
                <w:rFonts w:ascii="Arial Narrow" w:hAnsi="Arial Narrow" w:cs="Calibri Light"/>
              </w:rPr>
              <w:t xml:space="preserve">Ongoing collaboration with Sandbank Primary and Gaelic Toddler Group. </w:t>
            </w:r>
          </w:p>
          <w:p w:rsidR="00067EA8" w:rsidRPr="00A71223" w:rsidRDefault="00067EA8" w:rsidP="00067EA8">
            <w:pPr>
              <w:pStyle w:val="ListParagraph"/>
              <w:numPr>
                <w:ilvl w:val="0"/>
                <w:numId w:val="2"/>
              </w:numPr>
              <w:ind w:left="311" w:hanging="284"/>
              <w:rPr>
                <w:rFonts w:ascii="Arial Narrow" w:hAnsi="Arial Narrow" w:cs="Calibri Light"/>
              </w:rPr>
            </w:pPr>
            <w:r>
              <w:rPr>
                <w:rFonts w:ascii="Arial Narrow" w:hAnsi="Arial Narrow" w:cs="Calibri Light"/>
              </w:rPr>
              <w:t xml:space="preserve">As well as regular visits as part of transition, Seniors will also lead a weekly extra- curricular activity </w:t>
            </w:r>
          </w:p>
        </w:tc>
        <w:tc>
          <w:tcPr>
            <w:tcW w:w="2551" w:type="dxa"/>
          </w:tcPr>
          <w:p w:rsidR="00067EA8" w:rsidRPr="00A71223" w:rsidRDefault="00067EA8" w:rsidP="00067EA8">
            <w:pPr>
              <w:rPr>
                <w:rFonts w:ascii="Arial Narrow" w:hAnsi="Arial Narrow" w:cs="Calibri Light"/>
              </w:rPr>
            </w:pPr>
            <w:r w:rsidRPr="00A71223">
              <w:rPr>
                <w:rFonts w:ascii="Arial Narrow" w:hAnsi="Arial Narrow" w:cs="Calibri Light"/>
              </w:rPr>
              <w:t>R. Kellow</w:t>
            </w:r>
          </w:p>
        </w:tc>
        <w:tc>
          <w:tcPr>
            <w:tcW w:w="3827" w:type="dxa"/>
          </w:tcPr>
          <w:p w:rsidR="00067EA8" w:rsidRPr="00A71223" w:rsidRDefault="00CA7F47" w:rsidP="00067EA8">
            <w:pPr>
              <w:rPr>
                <w:rFonts w:ascii="Arial Narrow" w:hAnsi="Arial Narrow" w:cs="Calibri Light"/>
              </w:rPr>
            </w:pPr>
            <w:r>
              <w:rPr>
                <w:rFonts w:ascii="Arial Narrow" w:hAnsi="Arial Narrow" w:cs="Calibri Light"/>
              </w:rPr>
              <w:t>June 2024</w:t>
            </w:r>
          </w:p>
        </w:tc>
        <w:tc>
          <w:tcPr>
            <w:tcW w:w="4678" w:type="dxa"/>
          </w:tcPr>
          <w:p w:rsidR="00067EA8" w:rsidRPr="00A71223" w:rsidRDefault="00067EA8" w:rsidP="00067EA8">
            <w:pPr>
              <w:rPr>
                <w:rFonts w:ascii="Arial Narrow" w:hAnsi="Arial Narrow" w:cs="Calibri Light"/>
              </w:rPr>
            </w:pPr>
            <w:r w:rsidRPr="00A71223">
              <w:rPr>
                <w:rFonts w:ascii="Arial Narrow" w:hAnsi="Arial Narrow" w:cs="Calibri Light"/>
              </w:rPr>
              <w:t xml:space="preserve">Knowledge of GME learning from 3-18 which will support ongoing planning and assessment within DGS. </w:t>
            </w:r>
          </w:p>
          <w:p w:rsidR="00067EA8" w:rsidRPr="00A71223" w:rsidRDefault="00067EA8" w:rsidP="00067EA8">
            <w:pPr>
              <w:rPr>
                <w:rFonts w:ascii="Arial Narrow" w:hAnsi="Arial Narrow" w:cs="Calibri Light"/>
              </w:rPr>
            </w:pPr>
            <w:r w:rsidRPr="00A71223">
              <w:rPr>
                <w:rFonts w:ascii="Arial Narrow" w:hAnsi="Arial Narrow" w:cs="Calibri Light"/>
              </w:rPr>
              <w:t>Young people to receive extra-curricular opportunities for immersive education and collaboration whilst developing language acquisition in multiple contexts.</w:t>
            </w:r>
          </w:p>
        </w:tc>
      </w:tr>
      <w:tr w:rsidR="00067EA8" w:rsidRPr="00A71223" w:rsidTr="00CA7F47">
        <w:tc>
          <w:tcPr>
            <w:tcW w:w="4390" w:type="dxa"/>
            <w:shd w:val="clear" w:color="auto" w:fill="C5E0B3" w:themeFill="accent6" w:themeFillTint="66"/>
          </w:tcPr>
          <w:p w:rsidR="00067EA8" w:rsidRDefault="00067EA8" w:rsidP="00067EA8">
            <w:pPr>
              <w:pStyle w:val="ListParagraph"/>
              <w:numPr>
                <w:ilvl w:val="0"/>
                <w:numId w:val="2"/>
              </w:numPr>
              <w:ind w:left="311" w:hanging="284"/>
              <w:rPr>
                <w:rFonts w:ascii="Arial Narrow" w:hAnsi="Arial Narrow" w:cs="Calibri Light"/>
              </w:rPr>
            </w:pPr>
            <w:r>
              <w:rPr>
                <w:rFonts w:ascii="Arial Narrow" w:hAnsi="Arial Narrow" w:cs="Calibri Light"/>
              </w:rPr>
              <w:t>New Social Enterprise Dragon’s Den to run with all BGE GME pupils</w:t>
            </w:r>
          </w:p>
        </w:tc>
        <w:tc>
          <w:tcPr>
            <w:tcW w:w="2551" w:type="dxa"/>
            <w:shd w:val="clear" w:color="auto" w:fill="C5E0B3" w:themeFill="accent6" w:themeFillTint="66"/>
          </w:tcPr>
          <w:p w:rsidR="00067EA8" w:rsidRDefault="00067EA8" w:rsidP="00067EA8">
            <w:pPr>
              <w:rPr>
                <w:rFonts w:ascii="Arial Narrow" w:hAnsi="Arial Narrow" w:cs="Calibri Light"/>
              </w:rPr>
            </w:pPr>
            <w:r>
              <w:rPr>
                <w:rFonts w:ascii="Arial Narrow" w:hAnsi="Arial Narrow" w:cs="Calibri Light"/>
              </w:rPr>
              <w:t>R. Kellow</w:t>
            </w:r>
          </w:p>
        </w:tc>
        <w:tc>
          <w:tcPr>
            <w:tcW w:w="3827" w:type="dxa"/>
            <w:shd w:val="clear" w:color="auto" w:fill="C5E0B3" w:themeFill="accent6" w:themeFillTint="66"/>
          </w:tcPr>
          <w:p w:rsidR="00067EA8" w:rsidRDefault="00067EA8" w:rsidP="00067EA8">
            <w:pPr>
              <w:rPr>
                <w:rFonts w:ascii="Arial Narrow" w:hAnsi="Arial Narrow" w:cs="Calibri Light"/>
              </w:rPr>
            </w:pPr>
            <w:r>
              <w:rPr>
                <w:rFonts w:ascii="Arial Narrow" w:hAnsi="Arial Narrow" w:cs="Calibri Light"/>
              </w:rPr>
              <w:t>November 2023</w:t>
            </w:r>
          </w:p>
        </w:tc>
        <w:tc>
          <w:tcPr>
            <w:tcW w:w="4678" w:type="dxa"/>
            <w:shd w:val="clear" w:color="auto" w:fill="C5E0B3" w:themeFill="accent6" w:themeFillTint="66"/>
          </w:tcPr>
          <w:p w:rsidR="00067EA8" w:rsidRDefault="00067EA8" w:rsidP="00067EA8">
            <w:pPr>
              <w:rPr>
                <w:rFonts w:ascii="Arial Narrow" w:hAnsi="Arial Narrow" w:cs="Calibri Light"/>
              </w:rPr>
            </w:pPr>
            <w:r>
              <w:rPr>
                <w:rFonts w:ascii="Arial Narrow" w:hAnsi="Arial Narrow" w:cs="Calibri Light"/>
              </w:rPr>
              <w:t xml:space="preserve">Pupils to learn life skills through the medium of </w:t>
            </w:r>
            <w:proofErr w:type="gramStart"/>
            <w:r>
              <w:rPr>
                <w:rFonts w:ascii="Arial Narrow" w:hAnsi="Arial Narrow" w:cs="Calibri Light"/>
              </w:rPr>
              <w:t>Gaelic,</w:t>
            </w:r>
            <w:proofErr w:type="gramEnd"/>
            <w:r>
              <w:rPr>
                <w:rFonts w:ascii="Arial Narrow" w:hAnsi="Arial Narrow" w:cs="Calibri Light"/>
              </w:rPr>
              <w:t xml:space="preserve"> learn about the world of work and pupils get to immerse Gaelic in the local community.</w:t>
            </w:r>
          </w:p>
        </w:tc>
      </w:tr>
      <w:tr w:rsidR="00067EA8" w:rsidRPr="00A71223" w:rsidTr="0079260D">
        <w:tc>
          <w:tcPr>
            <w:tcW w:w="4390" w:type="dxa"/>
          </w:tcPr>
          <w:p w:rsidR="00067EA8" w:rsidRPr="00A71223" w:rsidRDefault="00067EA8" w:rsidP="00067EA8">
            <w:pPr>
              <w:pStyle w:val="ListParagraph"/>
              <w:numPr>
                <w:ilvl w:val="0"/>
                <w:numId w:val="2"/>
              </w:numPr>
              <w:ind w:left="311" w:hanging="284"/>
              <w:rPr>
                <w:rFonts w:ascii="Arial Narrow" w:hAnsi="Arial Narrow" w:cs="Calibri Light"/>
              </w:rPr>
            </w:pPr>
            <w:r w:rsidRPr="00A71223">
              <w:rPr>
                <w:rFonts w:ascii="Arial Narrow" w:hAnsi="Arial Narrow" w:cs="Calibri Light"/>
              </w:rPr>
              <w:t xml:space="preserve">Develop S2 Gaelic Learners Curriculum </w:t>
            </w:r>
            <w:r w:rsidR="002571A4">
              <w:rPr>
                <w:rFonts w:ascii="Arial Narrow" w:hAnsi="Arial Narrow" w:cs="Calibri Light"/>
              </w:rPr>
              <w:t>in collaboration with the Health and Wellbeing Department</w:t>
            </w:r>
          </w:p>
        </w:tc>
        <w:tc>
          <w:tcPr>
            <w:tcW w:w="2551" w:type="dxa"/>
          </w:tcPr>
          <w:p w:rsidR="00067EA8" w:rsidRPr="00A71223" w:rsidRDefault="00067EA8" w:rsidP="00067EA8">
            <w:pPr>
              <w:rPr>
                <w:rFonts w:ascii="Arial Narrow" w:hAnsi="Arial Narrow" w:cs="Calibri Light"/>
              </w:rPr>
            </w:pPr>
            <w:r w:rsidRPr="00A71223">
              <w:rPr>
                <w:rFonts w:ascii="Arial Narrow" w:hAnsi="Arial Narrow" w:cs="Calibri Light"/>
              </w:rPr>
              <w:t>R. Kellow</w:t>
            </w:r>
          </w:p>
        </w:tc>
        <w:tc>
          <w:tcPr>
            <w:tcW w:w="3827" w:type="dxa"/>
          </w:tcPr>
          <w:p w:rsidR="00067EA8" w:rsidRPr="00A71223" w:rsidRDefault="00064B2D" w:rsidP="00067EA8">
            <w:pPr>
              <w:rPr>
                <w:rFonts w:ascii="Arial Narrow" w:hAnsi="Arial Narrow" w:cs="Calibri Light"/>
              </w:rPr>
            </w:pPr>
            <w:r>
              <w:rPr>
                <w:rFonts w:ascii="Arial Narrow" w:hAnsi="Arial Narrow" w:cs="Calibri Light"/>
              </w:rPr>
              <w:t>June 2024</w:t>
            </w:r>
          </w:p>
        </w:tc>
        <w:tc>
          <w:tcPr>
            <w:tcW w:w="4678" w:type="dxa"/>
          </w:tcPr>
          <w:p w:rsidR="00067EA8" w:rsidRPr="00A71223" w:rsidRDefault="00067EA8" w:rsidP="00067EA8">
            <w:pPr>
              <w:rPr>
                <w:rFonts w:ascii="Arial Narrow" w:hAnsi="Arial Narrow" w:cs="Calibri Light"/>
              </w:rPr>
            </w:pPr>
            <w:r w:rsidRPr="00A71223">
              <w:rPr>
                <w:rFonts w:ascii="Arial Narrow" w:hAnsi="Arial Narrow" w:cs="Calibri Light"/>
              </w:rPr>
              <w:t xml:space="preserve">All S2 cohort to study Gaelic Learners class with potential of it </w:t>
            </w:r>
            <w:proofErr w:type="gramStart"/>
            <w:r w:rsidRPr="00A71223">
              <w:rPr>
                <w:rFonts w:ascii="Arial Narrow" w:hAnsi="Arial Narrow" w:cs="Calibri Light"/>
              </w:rPr>
              <w:t>being offered</w:t>
            </w:r>
            <w:proofErr w:type="gramEnd"/>
            <w:r w:rsidRPr="00A71223">
              <w:rPr>
                <w:rFonts w:ascii="Arial Narrow" w:hAnsi="Arial Narrow" w:cs="Calibri Light"/>
              </w:rPr>
              <w:t xml:space="preserve"> as an additional language in S3 and following into Senior Phase. </w:t>
            </w:r>
            <w:r w:rsidR="00064B2D">
              <w:rPr>
                <w:rFonts w:ascii="Arial Narrow" w:hAnsi="Arial Narrow" w:cs="Calibri Light"/>
              </w:rPr>
              <w:t>Supporting in future pathways development as they progress through the school.</w:t>
            </w:r>
          </w:p>
          <w:p w:rsidR="00067EA8" w:rsidRPr="00A71223" w:rsidRDefault="00067EA8" w:rsidP="00067EA8">
            <w:pPr>
              <w:rPr>
                <w:rFonts w:ascii="Arial Narrow" w:hAnsi="Arial Narrow" w:cs="Calibri Light"/>
              </w:rPr>
            </w:pPr>
            <w:r w:rsidRPr="00A71223">
              <w:rPr>
                <w:rFonts w:ascii="Arial Narrow" w:hAnsi="Arial Narrow" w:cs="Calibri Light"/>
              </w:rPr>
              <w:t xml:space="preserve">Evaluation to </w:t>
            </w:r>
            <w:proofErr w:type="gramStart"/>
            <w:r w:rsidRPr="00A71223">
              <w:rPr>
                <w:rFonts w:ascii="Arial Narrow" w:hAnsi="Arial Narrow" w:cs="Calibri Light"/>
              </w:rPr>
              <w:t>be completed</w:t>
            </w:r>
            <w:proofErr w:type="gramEnd"/>
            <w:r w:rsidRPr="00A71223">
              <w:rPr>
                <w:rFonts w:ascii="Arial Narrow" w:hAnsi="Arial Narrow" w:cs="Calibri Light"/>
              </w:rPr>
              <w:t xml:space="preserve"> with young people after each term for feedback of course. </w:t>
            </w:r>
          </w:p>
        </w:tc>
      </w:tr>
      <w:tr w:rsidR="00067EA8" w:rsidRPr="00A71223" w:rsidTr="0079260D">
        <w:tc>
          <w:tcPr>
            <w:tcW w:w="4390" w:type="dxa"/>
          </w:tcPr>
          <w:p w:rsidR="00067EA8" w:rsidRPr="00A71223" w:rsidRDefault="00067EA8" w:rsidP="00067EA8">
            <w:pPr>
              <w:pStyle w:val="ListParagraph"/>
              <w:numPr>
                <w:ilvl w:val="0"/>
                <w:numId w:val="2"/>
              </w:numPr>
              <w:ind w:left="311" w:hanging="284"/>
              <w:rPr>
                <w:rFonts w:ascii="Arial Narrow" w:hAnsi="Arial Narrow" w:cs="Calibri Light"/>
              </w:rPr>
            </w:pPr>
            <w:r w:rsidRPr="00A71223">
              <w:rPr>
                <w:rFonts w:ascii="Arial Narrow" w:hAnsi="Arial Narrow" w:cs="Calibri Light"/>
              </w:rPr>
              <w:lastRenderedPageBreak/>
              <w:t xml:space="preserve">Ongoing planning and follow through of Gaelic-specific </w:t>
            </w:r>
            <w:proofErr w:type="gramStart"/>
            <w:r w:rsidRPr="00A71223">
              <w:rPr>
                <w:rFonts w:ascii="Arial Narrow" w:hAnsi="Arial Narrow" w:cs="Calibri Light"/>
              </w:rPr>
              <w:t>partner</w:t>
            </w:r>
            <w:proofErr w:type="gramEnd"/>
            <w:r w:rsidRPr="00A71223">
              <w:rPr>
                <w:rFonts w:ascii="Arial Narrow" w:hAnsi="Arial Narrow" w:cs="Calibri Light"/>
              </w:rPr>
              <w:t xml:space="preserve"> visits, both on online and in person, to facilitate alternative future pathways and opportunities.</w:t>
            </w:r>
          </w:p>
          <w:p w:rsidR="00067EA8" w:rsidRDefault="00067EA8" w:rsidP="00067EA8">
            <w:pPr>
              <w:pStyle w:val="ListParagraph"/>
              <w:numPr>
                <w:ilvl w:val="0"/>
                <w:numId w:val="2"/>
              </w:numPr>
              <w:ind w:left="311" w:hanging="284"/>
              <w:rPr>
                <w:rFonts w:ascii="Arial Narrow" w:hAnsi="Arial Narrow" w:cs="Calibri Light"/>
              </w:rPr>
            </w:pPr>
            <w:r w:rsidRPr="00A71223">
              <w:rPr>
                <w:rFonts w:ascii="Arial Narrow" w:hAnsi="Arial Narrow" w:cs="Calibri Light"/>
              </w:rPr>
              <w:t xml:space="preserve">Partner Visits to include lecture from Sabhal </w:t>
            </w:r>
            <w:proofErr w:type="spellStart"/>
            <w:r w:rsidRPr="00A71223">
              <w:rPr>
                <w:rFonts w:ascii="Arial Narrow" w:hAnsi="Arial Narrow" w:cs="Calibri Light"/>
              </w:rPr>
              <w:t>Mòr</w:t>
            </w:r>
            <w:proofErr w:type="spellEnd"/>
            <w:r w:rsidRPr="00A71223">
              <w:rPr>
                <w:rFonts w:ascii="Arial Narrow" w:hAnsi="Arial Narrow" w:cs="Calibri Light"/>
              </w:rPr>
              <w:t xml:space="preserve"> </w:t>
            </w:r>
            <w:proofErr w:type="spellStart"/>
            <w:r w:rsidRPr="00A71223">
              <w:rPr>
                <w:rFonts w:ascii="Arial Narrow" w:hAnsi="Arial Narrow" w:cs="Calibri Light"/>
              </w:rPr>
              <w:t>Ostaig</w:t>
            </w:r>
            <w:proofErr w:type="spellEnd"/>
            <w:r w:rsidRPr="00A71223">
              <w:rPr>
                <w:rFonts w:ascii="Arial Narrow" w:hAnsi="Arial Narrow" w:cs="Calibri Light"/>
              </w:rPr>
              <w:t xml:space="preserve">, </w:t>
            </w:r>
            <w:proofErr w:type="spellStart"/>
            <w:r w:rsidRPr="00A71223">
              <w:rPr>
                <w:rFonts w:ascii="Arial Narrow" w:hAnsi="Arial Narrow" w:cs="Calibri Light"/>
              </w:rPr>
              <w:t>BnG</w:t>
            </w:r>
            <w:proofErr w:type="spellEnd"/>
            <w:r w:rsidRPr="00A71223">
              <w:rPr>
                <w:rFonts w:ascii="Arial Narrow" w:hAnsi="Arial Narrow" w:cs="Calibri Light"/>
              </w:rPr>
              <w:t xml:space="preserve">, a 2 day transition activities with </w:t>
            </w:r>
            <w:proofErr w:type="spellStart"/>
            <w:r w:rsidRPr="00A71223">
              <w:rPr>
                <w:rFonts w:ascii="Arial Narrow" w:hAnsi="Arial Narrow" w:cs="Calibri Light"/>
              </w:rPr>
              <w:t>Spòrs</w:t>
            </w:r>
            <w:proofErr w:type="spellEnd"/>
            <w:r w:rsidRPr="00A71223">
              <w:rPr>
                <w:rFonts w:ascii="Arial Narrow" w:hAnsi="Arial Narrow" w:cs="Calibri Light"/>
              </w:rPr>
              <w:t xml:space="preserve"> </w:t>
            </w:r>
            <w:proofErr w:type="spellStart"/>
            <w:r w:rsidRPr="00A71223">
              <w:rPr>
                <w:rFonts w:ascii="Arial Narrow" w:hAnsi="Arial Narrow" w:cs="Calibri Light"/>
              </w:rPr>
              <w:t>Gàidhlig</w:t>
            </w:r>
            <w:proofErr w:type="spellEnd"/>
            <w:r w:rsidRPr="00A71223">
              <w:rPr>
                <w:rFonts w:ascii="Arial Narrow" w:hAnsi="Arial Narrow" w:cs="Calibri Light"/>
              </w:rPr>
              <w:t xml:space="preserve">, </w:t>
            </w:r>
            <w:proofErr w:type="spellStart"/>
            <w:r w:rsidRPr="00A71223">
              <w:rPr>
                <w:rFonts w:ascii="Arial Narrow" w:hAnsi="Arial Narrow" w:cs="Calibri Light"/>
              </w:rPr>
              <w:t>FilmG</w:t>
            </w:r>
            <w:proofErr w:type="spellEnd"/>
            <w:r w:rsidRPr="00A71223">
              <w:rPr>
                <w:rFonts w:ascii="Arial Narrow" w:hAnsi="Arial Narrow" w:cs="Calibri Light"/>
              </w:rPr>
              <w:t xml:space="preserve"> and Social Enterprise Academy</w:t>
            </w:r>
          </w:p>
          <w:p w:rsidR="00067EA8" w:rsidRPr="00A71223" w:rsidRDefault="00067EA8" w:rsidP="00067EA8">
            <w:pPr>
              <w:pStyle w:val="ListParagraph"/>
              <w:numPr>
                <w:ilvl w:val="0"/>
                <w:numId w:val="2"/>
              </w:numPr>
              <w:ind w:left="311" w:hanging="284"/>
              <w:rPr>
                <w:rFonts w:ascii="Arial Narrow" w:hAnsi="Arial Narrow" w:cs="Calibri Light"/>
              </w:rPr>
            </w:pPr>
            <w:r>
              <w:rPr>
                <w:rFonts w:ascii="Arial Narrow" w:hAnsi="Arial Narrow" w:cs="Calibri Light"/>
              </w:rPr>
              <w:t xml:space="preserve">Gaelic Department also to collaborate with other Gaelic medium Schools across Scotland and local businesses during Gaelic initiatives </w:t>
            </w:r>
          </w:p>
        </w:tc>
        <w:tc>
          <w:tcPr>
            <w:tcW w:w="2551" w:type="dxa"/>
          </w:tcPr>
          <w:p w:rsidR="00067EA8" w:rsidRPr="00A71223" w:rsidRDefault="00067EA8" w:rsidP="00067EA8">
            <w:pPr>
              <w:rPr>
                <w:rFonts w:ascii="Arial Narrow" w:hAnsi="Arial Narrow" w:cs="Calibri Light"/>
              </w:rPr>
            </w:pPr>
            <w:r w:rsidRPr="00A71223">
              <w:rPr>
                <w:rFonts w:ascii="Arial Narrow" w:hAnsi="Arial Narrow" w:cs="Calibri Light"/>
              </w:rPr>
              <w:t>R. Kellow</w:t>
            </w:r>
          </w:p>
        </w:tc>
        <w:tc>
          <w:tcPr>
            <w:tcW w:w="3827" w:type="dxa"/>
          </w:tcPr>
          <w:p w:rsidR="00067EA8" w:rsidRPr="00A71223" w:rsidRDefault="00067EA8" w:rsidP="00067EA8">
            <w:pPr>
              <w:rPr>
                <w:rFonts w:ascii="Arial Narrow" w:hAnsi="Arial Narrow" w:cs="Calibri Light"/>
              </w:rPr>
            </w:pPr>
            <w:r w:rsidRPr="00A71223">
              <w:rPr>
                <w:rFonts w:ascii="Arial Narrow" w:hAnsi="Arial Narrow" w:cs="Calibri Light"/>
              </w:rPr>
              <w:t>June 2024</w:t>
            </w:r>
          </w:p>
        </w:tc>
        <w:tc>
          <w:tcPr>
            <w:tcW w:w="4678" w:type="dxa"/>
          </w:tcPr>
          <w:p w:rsidR="00067EA8" w:rsidRDefault="00067EA8" w:rsidP="00067EA8">
            <w:pPr>
              <w:rPr>
                <w:rFonts w:ascii="Arial Narrow" w:hAnsi="Arial Narrow" w:cs="Calibri Light"/>
              </w:rPr>
            </w:pPr>
            <w:r w:rsidRPr="00A71223">
              <w:rPr>
                <w:rFonts w:ascii="Arial Narrow" w:hAnsi="Arial Narrow" w:cs="Calibri Light"/>
              </w:rPr>
              <w:t xml:space="preserve">Young People </w:t>
            </w:r>
            <w:proofErr w:type="gramStart"/>
            <w:r w:rsidRPr="00A71223">
              <w:rPr>
                <w:rFonts w:ascii="Arial Narrow" w:hAnsi="Arial Narrow" w:cs="Calibri Light"/>
              </w:rPr>
              <w:t>are well informed</w:t>
            </w:r>
            <w:proofErr w:type="gramEnd"/>
            <w:r w:rsidRPr="00A71223">
              <w:rPr>
                <w:rFonts w:ascii="Arial Narrow" w:hAnsi="Arial Narrow" w:cs="Calibri Light"/>
              </w:rPr>
              <w:t xml:space="preserve"> of how Gaelic can benefit life after school and of the multiple career opportunities and future pathways available to them through Gaelic.</w:t>
            </w:r>
          </w:p>
          <w:p w:rsidR="00064B2D" w:rsidRPr="00A71223" w:rsidRDefault="00064B2D" w:rsidP="00067EA8">
            <w:pPr>
              <w:rPr>
                <w:rFonts w:ascii="Arial Narrow" w:hAnsi="Arial Narrow" w:cs="Calibri Light"/>
              </w:rPr>
            </w:pPr>
          </w:p>
          <w:p w:rsidR="00067EA8" w:rsidRPr="00A71223" w:rsidRDefault="00067EA8" w:rsidP="00064B2D">
            <w:pPr>
              <w:rPr>
                <w:rFonts w:ascii="Arial Narrow" w:hAnsi="Arial Narrow" w:cs="Calibri Light"/>
              </w:rPr>
            </w:pPr>
            <w:r w:rsidRPr="00A71223">
              <w:rPr>
                <w:rFonts w:ascii="Arial Narrow" w:hAnsi="Arial Narrow" w:cs="Calibri Light"/>
              </w:rPr>
              <w:t xml:space="preserve">Evaluation </w:t>
            </w:r>
            <w:r w:rsidR="00064B2D">
              <w:rPr>
                <w:rFonts w:ascii="Arial Narrow" w:hAnsi="Arial Narrow" w:cs="Calibri Light"/>
              </w:rPr>
              <w:t xml:space="preserve">conversations to </w:t>
            </w:r>
            <w:proofErr w:type="gramStart"/>
            <w:r w:rsidR="00064B2D">
              <w:rPr>
                <w:rFonts w:ascii="Arial Narrow" w:hAnsi="Arial Narrow" w:cs="Calibri Light"/>
              </w:rPr>
              <w:t>be had</w:t>
            </w:r>
            <w:proofErr w:type="gramEnd"/>
            <w:r w:rsidR="00064B2D">
              <w:rPr>
                <w:rFonts w:ascii="Arial Narrow" w:hAnsi="Arial Narrow" w:cs="Calibri Light"/>
              </w:rPr>
              <w:t xml:space="preserve"> with</w:t>
            </w:r>
            <w:r w:rsidRPr="00A71223">
              <w:rPr>
                <w:rFonts w:ascii="Arial Narrow" w:hAnsi="Arial Narrow" w:cs="Calibri Light"/>
              </w:rPr>
              <w:t xml:space="preserve"> young people termly to allow them to reflect and improve on their learning. </w:t>
            </w:r>
          </w:p>
        </w:tc>
      </w:tr>
      <w:tr w:rsidR="00067EA8" w:rsidRPr="00A71223" w:rsidTr="00A70B7C">
        <w:tc>
          <w:tcPr>
            <w:tcW w:w="4390" w:type="dxa"/>
            <w:shd w:val="clear" w:color="auto" w:fill="FFE599" w:themeFill="accent4" w:themeFillTint="66"/>
          </w:tcPr>
          <w:p w:rsidR="00067EA8" w:rsidRDefault="00067EA8" w:rsidP="00067EA8">
            <w:pPr>
              <w:spacing w:before="120" w:after="120"/>
              <w:rPr>
                <w:b/>
              </w:rPr>
            </w:pPr>
            <w:r>
              <w:rPr>
                <w:b/>
              </w:rPr>
              <w:t>Strategic Priority 3:</w:t>
            </w:r>
          </w:p>
        </w:tc>
        <w:tc>
          <w:tcPr>
            <w:tcW w:w="11056" w:type="dxa"/>
            <w:gridSpan w:val="3"/>
            <w:shd w:val="clear" w:color="auto" w:fill="FFE599" w:themeFill="accent4" w:themeFillTint="66"/>
          </w:tcPr>
          <w:p w:rsidR="00067EA8" w:rsidRDefault="00067EA8" w:rsidP="00067EA8">
            <w:pPr>
              <w:spacing w:before="120" w:after="120"/>
            </w:pPr>
            <w:r>
              <w:t>Title: Support the Improvement of Health and Wellbeing across the school community</w:t>
            </w:r>
          </w:p>
        </w:tc>
      </w:tr>
      <w:tr w:rsidR="00067EA8" w:rsidRPr="00A71223" w:rsidTr="00067EA8">
        <w:tc>
          <w:tcPr>
            <w:tcW w:w="4390" w:type="dxa"/>
            <w:shd w:val="clear" w:color="auto" w:fill="ACB9CA" w:themeFill="text2" w:themeFillTint="66"/>
          </w:tcPr>
          <w:p w:rsidR="00067EA8" w:rsidRPr="00A71223" w:rsidRDefault="00067EA8" w:rsidP="00067EA8">
            <w:pPr>
              <w:rPr>
                <w:rFonts w:ascii="Arial Narrow" w:hAnsi="Arial Narrow" w:cs="Calibri Light"/>
                <w:b/>
              </w:rPr>
            </w:pPr>
            <w:r w:rsidRPr="00A71223">
              <w:rPr>
                <w:rFonts w:ascii="Arial Narrow" w:hAnsi="Arial Narrow" w:cs="Calibri Light"/>
                <w:b/>
              </w:rPr>
              <w:t xml:space="preserve">Key Actions </w:t>
            </w:r>
          </w:p>
        </w:tc>
        <w:tc>
          <w:tcPr>
            <w:tcW w:w="2551" w:type="dxa"/>
            <w:shd w:val="clear" w:color="auto" w:fill="ACB9CA" w:themeFill="text2" w:themeFillTint="66"/>
          </w:tcPr>
          <w:p w:rsidR="00067EA8" w:rsidRPr="00A71223" w:rsidRDefault="00067EA8" w:rsidP="00067EA8">
            <w:pPr>
              <w:rPr>
                <w:rFonts w:ascii="Arial Narrow" w:hAnsi="Arial Narrow" w:cs="Calibri Light"/>
                <w:b/>
              </w:rPr>
            </w:pPr>
            <w:r w:rsidRPr="00A71223">
              <w:rPr>
                <w:rFonts w:ascii="Arial Narrow" w:hAnsi="Arial Narrow" w:cs="Calibri Light"/>
                <w:b/>
              </w:rPr>
              <w:t>Lead Person</w:t>
            </w:r>
          </w:p>
        </w:tc>
        <w:tc>
          <w:tcPr>
            <w:tcW w:w="3827" w:type="dxa"/>
            <w:shd w:val="clear" w:color="auto" w:fill="ACB9CA" w:themeFill="text2" w:themeFillTint="66"/>
          </w:tcPr>
          <w:p w:rsidR="00067EA8" w:rsidRPr="00A71223" w:rsidRDefault="00067EA8" w:rsidP="00067EA8">
            <w:pPr>
              <w:rPr>
                <w:rFonts w:ascii="Arial Narrow" w:hAnsi="Arial Narrow" w:cs="Calibri Light"/>
                <w:b/>
              </w:rPr>
            </w:pPr>
            <w:r w:rsidRPr="00A71223">
              <w:rPr>
                <w:rFonts w:ascii="Arial Narrow" w:hAnsi="Arial Narrow" w:cs="Calibri Light"/>
                <w:b/>
              </w:rPr>
              <w:t>Timescale</w:t>
            </w:r>
          </w:p>
        </w:tc>
        <w:tc>
          <w:tcPr>
            <w:tcW w:w="4678" w:type="dxa"/>
            <w:shd w:val="clear" w:color="auto" w:fill="ACB9CA" w:themeFill="text2" w:themeFillTint="66"/>
          </w:tcPr>
          <w:p w:rsidR="00067EA8" w:rsidRPr="00A71223" w:rsidRDefault="00067EA8" w:rsidP="00067EA8">
            <w:pPr>
              <w:rPr>
                <w:rFonts w:ascii="Arial Narrow" w:hAnsi="Arial Narrow" w:cs="Calibri Light"/>
                <w:b/>
              </w:rPr>
            </w:pPr>
            <w:r w:rsidRPr="00A71223">
              <w:rPr>
                <w:rFonts w:ascii="Arial Narrow" w:hAnsi="Arial Narrow" w:cs="Calibri Light"/>
                <w:b/>
              </w:rPr>
              <w:t>Success Criteria to Facilitate Evaluation of Learner’s Progress</w:t>
            </w:r>
          </w:p>
        </w:tc>
      </w:tr>
      <w:tr w:rsidR="00067EA8" w:rsidRPr="00A71223" w:rsidTr="0079260D">
        <w:tc>
          <w:tcPr>
            <w:tcW w:w="4390" w:type="dxa"/>
          </w:tcPr>
          <w:p w:rsidR="00067EA8" w:rsidRPr="00A71223" w:rsidRDefault="00067EA8" w:rsidP="00067EA8">
            <w:pPr>
              <w:pStyle w:val="ListParagraph"/>
              <w:numPr>
                <w:ilvl w:val="0"/>
                <w:numId w:val="2"/>
              </w:numPr>
              <w:ind w:left="311" w:hanging="284"/>
              <w:rPr>
                <w:rFonts w:ascii="Arial Narrow" w:hAnsi="Arial Narrow" w:cs="Calibri Light"/>
              </w:rPr>
            </w:pPr>
            <w:r w:rsidRPr="00A71223">
              <w:rPr>
                <w:rFonts w:ascii="Arial Narrow" w:hAnsi="Arial Narrow" w:cs="Calibri Light"/>
              </w:rPr>
              <w:t>Collaboration with variety of subjects including Humanities, Business and Computing and Health and Wellbeing</w:t>
            </w:r>
          </w:p>
        </w:tc>
        <w:tc>
          <w:tcPr>
            <w:tcW w:w="2551" w:type="dxa"/>
          </w:tcPr>
          <w:p w:rsidR="00067EA8" w:rsidRPr="00A71223" w:rsidRDefault="00067EA8" w:rsidP="00067EA8">
            <w:pPr>
              <w:rPr>
                <w:rFonts w:ascii="Arial Narrow" w:hAnsi="Arial Narrow" w:cs="Calibri Light"/>
              </w:rPr>
            </w:pPr>
            <w:proofErr w:type="spellStart"/>
            <w:r w:rsidRPr="00A71223">
              <w:rPr>
                <w:rFonts w:ascii="Arial Narrow" w:hAnsi="Arial Narrow" w:cs="Calibri Light"/>
              </w:rPr>
              <w:t>R.Kellow</w:t>
            </w:r>
            <w:proofErr w:type="spellEnd"/>
          </w:p>
        </w:tc>
        <w:tc>
          <w:tcPr>
            <w:tcW w:w="3827" w:type="dxa"/>
          </w:tcPr>
          <w:p w:rsidR="00067EA8" w:rsidRPr="00A71223" w:rsidRDefault="00067EA8" w:rsidP="00067EA8">
            <w:pPr>
              <w:rPr>
                <w:rFonts w:ascii="Arial Narrow" w:hAnsi="Arial Narrow" w:cs="Calibri Light"/>
              </w:rPr>
            </w:pPr>
            <w:r w:rsidRPr="00A71223">
              <w:rPr>
                <w:rFonts w:ascii="Arial Narrow" w:hAnsi="Arial Narrow" w:cs="Calibri Light"/>
              </w:rPr>
              <w:t>June 2023</w:t>
            </w:r>
          </w:p>
        </w:tc>
        <w:tc>
          <w:tcPr>
            <w:tcW w:w="4678" w:type="dxa"/>
          </w:tcPr>
          <w:p w:rsidR="00067EA8" w:rsidRPr="00A71223" w:rsidRDefault="00067EA8" w:rsidP="00067EA8">
            <w:pPr>
              <w:rPr>
                <w:rFonts w:ascii="Arial Narrow" w:hAnsi="Arial Narrow" w:cs="Calibri Light"/>
              </w:rPr>
            </w:pPr>
            <w:r w:rsidRPr="00A71223">
              <w:rPr>
                <w:rFonts w:ascii="Arial Narrow" w:hAnsi="Arial Narrow" w:cs="Calibri Light"/>
              </w:rPr>
              <w:t>All pupils can see relation of Gaelic within other subjects and can strengthen their cross-curricular skills</w:t>
            </w:r>
          </w:p>
        </w:tc>
      </w:tr>
      <w:tr w:rsidR="00067EA8" w:rsidRPr="00A71223" w:rsidTr="0079260D">
        <w:tc>
          <w:tcPr>
            <w:tcW w:w="4390" w:type="dxa"/>
          </w:tcPr>
          <w:p w:rsidR="00067EA8" w:rsidRPr="00A71223" w:rsidRDefault="00067EA8" w:rsidP="00067EA8">
            <w:pPr>
              <w:pStyle w:val="ListParagraph"/>
              <w:numPr>
                <w:ilvl w:val="0"/>
                <w:numId w:val="2"/>
              </w:numPr>
              <w:ind w:left="311" w:hanging="284"/>
              <w:rPr>
                <w:rFonts w:ascii="Arial Narrow" w:hAnsi="Arial Narrow" w:cs="Calibri Light"/>
              </w:rPr>
            </w:pPr>
            <w:r w:rsidRPr="00A71223">
              <w:rPr>
                <w:rFonts w:ascii="Arial Narrow" w:hAnsi="Arial Narrow" w:cs="Calibri Light"/>
              </w:rPr>
              <w:t>Gaelic Taster Classes to be offered to all staff as CPD within DGS and partner schools to encourage continuity of the language across all departments</w:t>
            </w:r>
          </w:p>
        </w:tc>
        <w:tc>
          <w:tcPr>
            <w:tcW w:w="2551" w:type="dxa"/>
          </w:tcPr>
          <w:p w:rsidR="00067EA8" w:rsidRPr="00A71223" w:rsidRDefault="00067EA8" w:rsidP="00067EA8">
            <w:pPr>
              <w:rPr>
                <w:rFonts w:ascii="Arial Narrow" w:hAnsi="Arial Narrow" w:cs="Calibri Light"/>
              </w:rPr>
            </w:pPr>
            <w:r w:rsidRPr="00A71223">
              <w:rPr>
                <w:rFonts w:ascii="Arial Narrow" w:hAnsi="Arial Narrow" w:cs="Calibri Light"/>
              </w:rPr>
              <w:t>R. Kellow</w:t>
            </w:r>
          </w:p>
        </w:tc>
        <w:tc>
          <w:tcPr>
            <w:tcW w:w="3827" w:type="dxa"/>
          </w:tcPr>
          <w:p w:rsidR="00067EA8" w:rsidRPr="00A71223" w:rsidRDefault="00067EA8" w:rsidP="00067EA8">
            <w:pPr>
              <w:rPr>
                <w:rFonts w:ascii="Arial Narrow" w:hAnsi="Arial Narrow" w:cs="Calibri Light"/>
              </w:rPr>
            </w:pPr>
            <w:r w:rsidRPr="00A71223">
              <w:rPr>
                <w:rFonts w:ascii="Arial Narrow" w:hAnsi="Arial Narrow" w:cs="Calibri Light"/>
              </w:rPr>
              <w:t>April 2023</w:t>
            </w:r>
          </w:p>
        </w:tc>
        <w:tc>
          <w:tcPr>
            <w:tcW w:w="4678" w:type="dxa"/>
          </w:tcPr>
          <w:p w:rsidR="00067EA8" w:rsidRPr="00A71223" w:rsidRDefault="00067EA8" w:rsidP="00064B2D">
            <w:pPr>
              <w:rPr>
                <w:rFonts w:ascii="Arial Narrow" w:hAnsi="Arial Narrow" w:cs="Calibri Light"/>
              </w:rPr>
            </w:pPr>
            <w:r w:rsidRPr="00A71223">
              <w:rPr>
                <w:rFonts w:ascii="Arial Narrow" w:hAnsi="Arial Narrow" w:cs="Calibri Light"/>
              </w:rPr>
              <w:t xml:space="preserve">Gaelic Taster Classes to </w:t>
            </w:r>
            <w:proofErr w:type="gramStart"/>
            <w:r w:rsidRPr="00A71223">
              <w:rPr>
                <w:rFonts w:ascii="Arial Narrow" w:hAnsi="Arial Narrow" w:cs="Calibri Light"/>
              </w:rPr>
              <w:t>be offered</w:t>
            </w:r>
            <w:proofErr w:type="gramEnd"/>
            <w:r w:rsidRPr="00A71223">
              <w:rPr>
                <w:rFonts w:ascii="Arial Narrow" w:hAnsi="Arial Narrow" w:cs="Calibri Light"/>
              </w:rPr>
              <w:t xml:space="preserve"> to all staff </w:t>
            </w:r>
            <w:r w:rsidR="00064B2D">
              <w:rPr>
                <w:rFonts w:ascii="Arial Narrow" w:hAnsi="Arial Narrow" w:cs="Calibri Light"/>
              </w:rPr>
              <w:t>during a CPD lunchtime</w:t>
            </w:r>
            <w:r w:rsidRPr="00A71223">
              <w:rPr>
                <w:rFonts w:ascii="Arial Narrow" w:hAnsi="Arial Narrow" w:cs="Calibri Light"/>
              </w:rPr>
              <w:t xml:space="preserve">. Gaelic is heard around the whole school, day to day (in meetings, social areas and classrooms), with staff feeling confident in using it with classes and with co-workers, with the aim of staff who have Gaelic already to potentially be </w:t>
            </w:r>
            <w:r w:rsidR="00064B2D">
              <w:rPr>
                <w:rFonts w:ascii="Arial Narrow" w:hAnsi="Arial Narrow" w:cs="Calibri Light"/>
              </w:rPr>
              <w:t>co-</w:t>
            </w:r>
            <w:r w:rsidRPr="00A71223">
              <w:rPr>
                <w:rFonts w:ascii="Arial Narrow" w:hAnsi="Arial Narrow" w:cs="Calibri Light"/>
              </w:rPr>
              <w:t>delivering lesson</w:t>
            </w:r>
            <w:r w:rsidR="00064B2D">
              <w:rPr>
                <w:rFonts w:ascii="Arial Narrow" w:hAnsi="Arial Narrow" w:cs="Calibri Light"/>
              </w:rPr>
              <w:t>s</w:t>
            </w:r>
            <w:r w:rsidRPr="00A71223">
              <w:rPr>
                <w:rFonts w:ascii="Arial Narrow" w:hAnsi="Arial Narrow" w:cs="Calibri Light"/>
              </w:rPr>
              <w:t xml:space="preserve"> with Gaelic input in session </w:t>
            </w:r>
            <w:r w:rsidR="00064B2D">
              <w:rPr>
                <w:rFonts w:ascii="Arial Narrow" w:hAnsi="Arial Narrow" w:cs="Calibri Light"/>
              </w:rPr>
              <w:t>24-25</w:t>
            </w:r>
          </w:p>
        </w:tc>
      </w:tr>
      <w:tr w:rsidR="00067EA8" w:rsidRPr="00A71223" w:rsidTr="0079260D">
        <w:tc>
          <w:tcPr>
            <w:tcW w:w="4390" w:type="dxa"/>
          </w:tcPr>
          <w:p w:rsidR="00067EA8" w:rsidRPr="00A71223" w:rsidRDefault="00067EA8" w:rsidP="00067EA8">
            <w:pPr>
              <w:pStyle w:val="ListParagraph"/>
              <w:numPr>
                <w:ilvl w:val="0"/>
                <w:numId w:val="2"/>
              </w:numPr>
              <w:ind w:left="311" w:hanging="284"/>
              <w:rPr>
                <w:rFonts w:ascii="Arial Narrow" w:hAnsi="Arial Narrow" w:cs="Calibri Light"/>
              </w:rPr>
            </w:pPr>
            <w:r w:rsidRPr="00A71223">
              <w:rPr>
                <w:rFonts w:ascii="Arial Narrow" w:hAnsi="Arial Narrow" w:cs="Calibri Light"/>
              </w:rPr>
              <w:t>Update signage across the school to ensure Gaelic is visible across and throughout the physical DGS environment</w:t>
            </w:r>
          </w:p>
        </w:tc>
        <w:tc>
          <w:tcPr>
            <w:tcW w:w="2551" w:type="dxa"/>
          </w:tcPr>
          <w:p w:rsidR="00067EA8" w:rsidRPr="00A71223" w:rsidRDefault="00067EA8" w:rsidP="00067EA8">
            <w:pPr>
              <w:rPr>
                <w:rFonts w:ascii="Arial Narrow" w:hAnsi="Arial Narrow" w:cs="Calibri Light"/>
              </w:rPr>
            </w:pPr>
            <w:r w:rsidRPr="00A71223">
              <w:rPr>
                <w:rFonts w:ascii="Arial Narrow" w:hAnsi="Arial Narrow" w:cs="Calibri Light"/>
              </w:rPr>
              <w:t>D. Mitchell</w:t>
            </w:r>
          </w:p>
        </w:tc>
        <w:tc>
          <w:tcPr>
            <w:tcW w:w="3827" w:type="dxa"/>
          </w:tcPr>
          <w:p w:rsidR="00067EA8" w:rsidRPr="00A71223" w:rsidRDefault="00067EA8" w:rsidP="00067EA8">
            <w:pPr>
              <w:rPr>
                <w:rFonts w:ascii="Arial Narrow" w:hAnsi="Arial Narrow" w:cs="Calibri Light"/>
              </w:rPr>
            </w:pPr>
            <w:r w:rsidRPr="00A71223">
              <w:rPr>
                <w:rFonts w:ascii="Arial Narrow" w:hAnsi="Arial Narrow" w:cs="Calibri Light"/>
              </w:rPr>
              <w:t>June 2024</w:t>
            </w:r>
          </w:p>
        </w:tc>
        <w:tc>
          <w:tcPr>
            <w:tcW w:w="4678" w:type="dxa"/>
          </w:tcPr>
          <w:p w:rsidR="00067EA8" w:rsidRPr="00A71223" w:rsidRDefault="00067EA8" w:rsidP="00067EA8">
            <w:pPr>
              <w:rPr>
                <w:rFonts w:ascii="Arial Narrow" w:hAnsi="Arial Narrow" w:cs="Calibri Light"/>
              </w:rPr>
            </w:pPr>
            <w:r w:rsidRPr="00A71223">
              <w:rPr>
                <w:rFonts w:ascii="Arial Narrow" w:hAnsi="Arial Narrow" w:cs="Calibri Light"/>
              </w:rPr>
              <w:t xml:space="preserve">Gaelic </w:t>
            </w:r>
            <w:proofErr w:type="gramStart"/>
            <w:r w:rsidRPr="00A71223">
              <w:rPr>
                <w:rFonts w:ascii="Arial Narrow" w:hAnsi="Arial Narrow" w:cs="Calibri Light"/>
              </w:rPr>
              <w:t>is equally displayed</w:t>
            </w:r>
            <w:proofErr w:type="gramEnd"/>
            <w:r w:rsidRPr="00A71223">
              <w:rPr>
                <w:rFonts w:ascii="Arial Narrow" w:hAnsi="Arial Narrow" w:cs="Calibri Light"/>
              </w:rPr>
              <w:t xml:space="preserve"> throughout the school in ways such as door signs, staff bilingual ID badges, biling</w:t>
            </w:r>
            <w:bookmarkStart w:id="0" w:name="_GoBack"/>
            <w:bookmarkEnd w:id="0"/>
            <w:r w:rsidRPr="00A71223">
              <w:rPr>
                <w:rFonts w:ascii="Arial Narrow" w:hAnsi="Arial Narrow" w:cs="Calibri Light"/>
              </w:rPr>
              <w:t>ual policies and procedure displays and e-mail signatures.</w:t>
            </w:r>
          </w:p>
        </w:tc>
      </w:tr>
    </w:tbl>
    <w:p w:rsidR="00A26BDE" w:rsidRPr="00A71223" w:rsidRDefault="00A26BDE">
      <w:pPr>
        <w:rPr>
          <w:rFonts w:ascii="Arial Narrow" w:hAnsi="Arial Narrow" w:cs="Calibri Light"/>
        </w:rPr>
      </w:pPr>
    </w:p>
    <w:sectPr w:rsidR="00A26BDE" w:rsidRPr="00A71223" w:rsidSect="00A40DF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26E7"/>
    <w:multiLevelType w:val="hybridMultilevel"/>
    <w:tmpl w:val="C6D21154"/>
    <w:lvl w:ilvl="0" w:tplc="CC7A1542">
      <w:start w:val="19"/>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C6FE2"/>
    <w:multiLevelType w:val="hybridMultilevel"/>
    <w:tmpl w:val="9606DBC4"/>
    <w:lvl w:ilvl="0" w:tplc="2264A098">
      <w:start w:val="19"/>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86B5B"/>
    <w:multiLevelType w:val="multilevel"/>
    <w:tmpl w:val="7C52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73FEE"/>
    <w:multiLevelType w:val="hybridMultilevel"/>
    <w:tmpl w:val="99D63662"/>
    <w:lvl w:ilvl="0" w:tplc="CC7A1542">
      <w:start w:val="19"/>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9C"/>
    <w:rsid w:val="0004137E"/>
    <w:rsid w:val="000557F7"/>
    <w:rsid w:val="00064B2D"/>
    <w:rsid w:val="00067EA8"/>
    <w:rsid w:val="000B46E5"/>
    <w:rsid w:val="001701FD"/>
    <w:rsid w:val="0019281F"/>
    <w:rsid w:val="00222738"/>
    <w:rsid w:val="002571A4"/>
    <w:rsid w:val="00305021"/>
    <w:rsid w:val="00323DA6"/>
    <w:rsid w:val="00643FA1"/>
    <w:rsid w:val="0074380E"/>
    <w:rsid w:val="00761201"/>
    <w:rsid w:val="0079260D"/>
    <w:rsid w:val="007A74EA"/>
    <w:rsid w:val="007C56C2"/>
    <w:rsid w:val="00881C2F"/>
    <w:rsid w:val="008973ED"/>
    <w:rsid w:val="00913719"/>
    <w:rsid w:val="0099375F"/>
    <w:rsid w:val="009B28AC"/>
    <w:rsid w:val="00A26BDE"/>
    <w:rsid w:val="00A3511F"/>
    <w:rsid w:val="00A40DF1"/>
    <w:rsid w:val="00A558EF"/>
    <w:rsid w:val="00A70B7C"/>
    <w:rsid w:val="00A71223"/>
    <w:rsid w:val="00AE1105"/>
    <w:rsid w:val="00B371CF"/>
    <w:rsid w:val="00CA7F47"/>
    <w:rsid w:val="00CE5465"/>
    <w:rsid w:val="00CF3FB1"/>
    <w:rsid w:val="00D04BC5"/>
    <w:rsid w:val="00D154EF"/>
    <w:rsid w:val="00D2257D"/>
    <w:rsid w:val="00D33B7E"/>
    <w:rsid w:val="00E12B94"/>
    <w:rsid w:val="00E45682"/>
    <w:rsid w:val="00E7711D"/>
    <w:rsid w:val="00EE5DA3"/>
    <w:rsid w:val="00EF580B"/>
    <w:rsid w:val="00F464D4"/>
    <w:rsid w:val="00FD0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ECF2"/>
  <w15:chartTrackingRefBased/>
  <w15:docId w15:val="{10D26295-7EC6-43E8-A4EB-D0824293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6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Kellow, Rachel</dc:creator>
  <cp:keywords/>
  <dc:description/>
  <cp:lastModifiedBy>Kellow, Rachel</cp:lastModifiedBy>
  <cp:revision>9</cp:revision>
  <dcterms:created xsi:type="dcterms:W3CDTF">2023-10-02T10:06:00Z</dcterms:created>
  <dcterms:modified xsi:type="dcterms:W3CDTF">2023-12-15T10:41:00Z</dcterms:modified>
</cp:coreProperties>
</file>